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E4DE" w14:textId="1343E59A" w:rsidR="00BB5310" w:rsidRDefault="00BB5310"/>
    <w:p w14:paraId="2ECC0D54" w14:textId="77777777" w:rsidR="00BB5310" w:rsidRDefault="00BB5310"/>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867A8A" w:rsidRPr="00137497" w14:paraId="60E279C1" w14:textId="77777777" w:rsidTr="00867A8A">
        <w:trPr>
          <w:trHeight w:val="284"/>
        </w:trPr>
        <w:tc>
          <w:tcPr>
            <w:tcW w:w="5211" w:type="dxa"/>
          </w:tcPr>
          <w:p w14:paraId="268BEBD1" w14:textId="77777777" w:rsidR="00867A8A" w:rsidRPr="00137497" w:rsidRDefault="00867A8A" w:rsidP="00112E08"/>
        </w:tc>
      </w:tr>
    </w:tbl>
    <w:p w14:paraId="6B65D03B" w14:textId="141EBF15" w:rsidR="00665703" w:rsidRPr="00BB5310" w:rsidRDefault="00665703" w:rsidP="00665703">
      <w:pPr>
        <w:pStyle w:val="Rubrik"/>
        <w:ind w:firstLine="1276"/>
        <w:jc w:val="left"/>
        <w:rPr>
          <w:caps w:val="0"/>
          <w:szCs w:val="36"/>
          <w:lang w:val="en-US"/>
        </w:rPr>
      </w:pPr>
      <w:bookmarkStart w:id="0" w:name="bkmStart"/>
      <w:bookmarkEnd w:id="0"/>
      <w:r w:rsidRPr="00CF0D5C">
        <w:rPr>
          <w:caps w:val="0"/>
          <w:sz w:val="48"/>
          <w:szCs w:val="48"/>
          <w:lang w:val="en-GB" w:bidi="en-GB"/>
        </w:rPr>
        <w:t xml:space="preserve">Personal Data </w:t>
      </w:r>
      <w:r w:rsidR="00BB5310">
        <w:rPr>
          <w:caps w:val="0"/>
          <w:sz w:val="48"/>
          <w:szCs w:val="48"/>
          <w:lang w:val="en-GB" w:bidi="en-GB"/>
        </w:rPr>
        <w:t>Transfer</w:t>
      </w:r>
      <w:r w:rsidRPr="00CF0D5C">
        <w:rPr>
          <w:caps w:val="0"/>
          <w:sz w:val="48"/>
          <w:szCs w:val="48"/>
          <w:lang w:val="en-GB" w:bidi="en-GB"/>
        </w:rPr>
        <w:t xml:space="preserve"> Agreement</w:t>
      </w:r>
    </w:p>
    <w:p w14:paraId="55BA4EFA" w14:textId="652814D3" w:rsidR="00BB5310" w:rsidRPr="007E4AE9" w:rsidRDefault="00BB5310" w:rsidP="00BB5310">
      <w:pPr>
        <w:pStyle w:val="MAQSText"/>
        <w:spacing w:before="120" w:after="480"/>
        <w:jc w:val="center"/>
        <w:rPr>
          <w:rFonts w:ascii="Times New Roman" w:hAnsi="Times New Roman"/>
          <w:b/>
          <w:sz w:val="22"/>
          <w:szCs w:val="22"/>
          <w:lang w:val="en-GB"/>
        </w:rPr>
      </w:pPr>
      <w:bookmarkStart w:id="1" w:name="_Hlk51169741"/>
      <w:bookmarkEnd w:id="1"/>
      <w:r w:rsidRPr="007E4AE9">
        <w:rPr>
          <w:rFonts w:ascii="Times New Roman" w:hAnsi="Times New Roman"/>
          <w:b/>
          <w:sz w:val="22"/>
          <w:szCs w:val="22"/>
          <w:lang w:val="en-GB"/>
        </w:rPr>
        <w:t>__________</w:t>
      </w:r>
    </w:p>
    <w:p w14:paraId="10B6B261" w14:textId="07926E29" w:rsidR="00F367DD" w:rsidRPr="00E616E4" w:rsidRDefault="00BB5310" w:rsidP="00BB5310">
      <w:pPr>
        <w:pStyle w:val="MAQSText"/>
        <w:spacing w:after="180"/>
        <w:rPr>
          <w:rFonts w:ascii="Times New Roman" w:hAnsi="Times New Roman"/>
          <w:sz w:val="22"/>
          <w:szCs w:val="22"/>
          <w:lang w:val="en-GB"/>
        </w:rPr>
      </w:pPr>
      <w:r w:rsidRPr="00E616E4">
        <w:rPr>
          <w:rFonts w:ascii="Times New Roman" w:hAnsi="Times New Roman"/>
          <w:sz w:val="22"/>
          <w:szCs w:val="22"/>
          <w:lang w:val="en-GB"/>
        </w:rPr>
        <w:t>This Personal Data Transfer Agreement (</w:t>
      </w:r>
      <w:r w:rsidR="00364C77" w:rsidRPr="00E616E4">
        <w:rPr>
          <w:rFonts w:ascii="Times New Roman" w:hAnsi="Times New Roman"/>
          <w:sz w:val="22"/>
          <w:szCs w:val="22"/>
          <w:lang w:val="en-GB"/>
        </w:rPr>
        <w:t>this “</w:t>
      </w:r>
      <w:r w:rsidRPr="00E616E4">
        <w:rPr>
          <w:rFonts w:ascii="Times New Roman" w:hAnsi="Times New Roman"/>
          <w:b/>
          <w:sz w:val="22"/>
          <w:szCs w:val="22"/>
          <w:lang w:val="en-GB"/>
        </w:rPr>
        <w:t>DTA</w:t>
      </w:r>
      <w:r w:rsidR="00364C77" w:rsidRPr="00E616E4">
        <w:rPr>
          <w:rFonts w:ascii="Times New Roman" w:hAnsi="Times New Roman"/>
          <w:bCs/>
          <w:sz w:val="22"/>
          <w:szCs w:val="22"/>
          <w:lang w:val="en-GB"/>
        </w:rPr>
        <w:t>”</w:t>
      </w:r>
      <w:r w:rsidRPr="00E616E4">
        <w:rPr>
          <w:rFonts w:ascii="Times New Roman" w:hAnsi="Times New Roman"/>
          <w:sz w:val="22"/>
          <w:szCs w:val="22"/>
          <w:lang w:val="en-GB"/>
        </w:rPr>
        <w:t>) has been entered into by</w:t>
      </w:r>
      <w:r w:rsidR="009F4636" w:rsidRPr="00E616E4">
        <w:rPr>
          <w:rFonts w:ascii="Times New Roman" w:hAnsi="Times New Roman"/>
          <w:sz w:val="22"/>
          <w:szCs w:val="22"/>
          <w:lang w:val="en-GB"/>
        </w:rPr>
        <w:t xml:space="preserve"> and between:</w:t>
      </w:r>
    </w:p>
    <w:p w14:paraId="1AFD2025" w14:textId="49816035" w:rsidR="00F367DD" w:rsidRPr="00E616E4" w:rsidRDefault="001565D8" w:rsidP="00D75962">
      <w:pPr>
        <w:pStyle w:val="Rubrik1"/>
        <w:spacing w:before="240" w:after="60" w:line="288" w:lineRule="auto"/>
        <w:rPr>
          <w:rFonts w:cs="Times New Roman"/>
          <w:sz w:val="22"/>
          <w:szCs w:val="22"/>
          <w:lang w:val="en-US"/>
        </w:rPr>
      </w:pPr>
      <w:r w:rsidRPr="00E616E4">
        <w:rPr>
          <w:rFonts w:cs="Times New Roman"/>
          <w:sz w:val="22"/>
          <w:szCs w:val="22"/>
          <w:lang w:val="en-GB" w:bidi="en-GB"/>
        </w:rPr>
        <w:t>PARTIES</w:t>
      </w:r>
    </w:p>
    <w:p w14:paraId="7BC6E1C3" w14:textId="65E1CEC3" w:rsidR="00F367DD" w:rsidRPr="00E616E4" w:rsidRDefault="00F367DD" w:rsidP="00D75962">
      <w:pPr>
        <w:pStyle w:val="Rubrik2"/>
        <w:keepNext w:val="0"/>
        <w:spacing w:before="240" w:after="60" w:line="288" w:lineRule="auto"/>
        <w:ind w:left="0"/>
        <w:rPr>
          <w:rFonts w:cs="Times New Roman"/>
          <w:b w:val="0"/>
          <w:sz w:val="22"/>
          <w:szCs w:val="22"/>
          <w:lang w:val="en-GB" w:bidi="en-GB"/>
        </w:rPr>
      </w:pPr>
      <w:r w:rsidRPr="004045D8">
        <w:rPr>
          <w:rFonts w:cs="Times New Roman"/>
          <w:bCs w:val="0"/>
          <w:sz w:val="22"/>
          <w:szCs w:val="22"/>
          <w:lang w:val="en-GB" w:bidi="en-GB"/>
        </w:rPr>
        <w:t>Karolinska University Hospital</w:t>
      </w:r>
      <w:r w:rsidRPr="00E616E4">
        <w:rPr>
          <w:rFonts w:cs="Times New Roman"/>
          <w:b w:val="0"/>
          <w:sz w:val="22"/>
          <w:szCs w:val="22"/>
          <w:lang w:val="en-GB" w:bidi="en-GB"/>
        </w:rPr>
        <w:t xml:space="preserve"> (corp. reg. no. 232100-0016), </w:t>
      </w:r>
      <w:r w:rsidR="009F4636" w:rsidRPr="00E616E4">
        <w:rPr>
          <w:rFonts w:cs="Times New Roman"/>
          <w:b w:val="0"/>
          <w:sz w:val="22"/>
          <w:szCs w:val="22"/>
          <w:lang w:val="en-GB" w:bidi="en-GB"/>
        </w:rPr>
        <w:t xml:space="preserve">a public teaching hospital organized under the laws of Sweden, through </w:t>
      </w:r>
      <w:r w:rsidR="009F4636" w:rsidRPr="00D53954">
        <w:rPr>
          <w:rFonts w:cs="Times New Roman"/>
          <w:b w:val="0"/>
          <w:color w:val="000000" w:themeColor="text1"/>
          <w:sz w:val="22"/>
          <w:szCs w:val="22"/>
          <w:shd w:val="clear" w:color="auto" w:fill="B5B5B5" w:themeFill="background2" w:themeFillShade="BF"/>
          <w:lang w:val="en-GB" w:bidi="en-GB"/>
        </w:rPr>
        <w:t xml:space="preserve">[insert </w:t>
      </w:r>
      <w:r w:rsidRPr="00D53954">
        <w:rPr>
          <w:rFonts w:cs="Times New Roman"/>
          <w:b w:val="0"/>
          <w:color w:val="000000" w:themeColor="text1"/>
          <w:sz w:val="22"/>
          <w:szCs w:val="22"/>
          <w:shd w:val="clear" w:color="auto" w:fill="B5B5B5" w:themeFill="background2" w:themeFillShade="BF"/>
          <w:lang w:val="en-GB" w:bidi="en-GB"/>
        </w:rPr>
        <w:t>department</w:t>
      </w:r>
      <w:r w:rsidR="009F4636" w:rsidRPr="00D53954">
        <w:rPr>
          <w:rFonts w:cs="Times New Roman"/>
          <w:b w:val="0"/>
          <w:color w:val="000000" w:themeColor="text1"/>
          <w:sz w:val="22"/>
          <w:szCs w:val="22"/>
          <w:shd w:val="clear" w:color="auto" w:fill="B5B5B5" w:themeFill="background2" w:themeFillShade="BF"/>
          <w:lang w:val="en-GB" w:bidi="en-GB"/>
        </w:rPr>
        <w:t xml:space="preserve"> at K]</w:t>
      </w:r>
      <w:r w:rsidRPr="004045D8">
        <w:rPr>
          <w:rFonts w:cs="Times New Roman"/>
          <w:b w:val="0"/>
          <w:color w:val="000000" w:themeColor="text1"/>
          <w:sz w:val="22"/>
          <w:szCs w:val="22"/>
          <w:lang w:val="en-GB" w:bidi="en-GB"/>
        </w:rPr>
        <w:t xml:space="preserve">, </w:t>
      </w:r>
      <w:r w:rsidR="005C5AFD" w:rsidRPr="006E3707">
        <w:rPr>
          <w:rFonts w:cs="Times New Roman"/>
          <w:b w:val="0"/>
          <w:sz w:val="22"/>
          <w:szCs w:val="22"/>
          <w:lang w:val="en-GB" w:bidi="en-GB"/>
        </w:rPr>
        <w:t>having its principal place of business at [</w:t>
      </w:r>
      <w:proofErr w:type="spellStart"/>
      <w:r w:rsidR="005C5AFD" w:rsidRPr="006E3707">
        <w:rPr>
          <w:rFonts w:cs="Times New Roman"/>
          <w:b w:val="0"/>
          <w:sz w:val="22"/>
          <w:szCs w:val="22"/>
          <w:lang w:val="en-GB" w:bidi="en-GB"/>
        </w:rPr>
        <w:t>Eugeniavägen</w:t>
      </w:r>
      <w:proofErr w:type="spellEnd"/>
      <w:r w:rsidR="005C5AFD" w:rsidRPr="006E3707">
        <w:rPr>
          <w:rFonts w:cs="Times New Roman"/>
          <w:b w:val="0"/>
          <w:sz w:val="22"/>
          <w:szCs w:val="22"/>
          <w:lang w:val="en-GB" w:bidi="en-GB"/>
        </w:rPr>
        <w:t xml:space="preserve"> 3, 171 64 Solna], Sweden (“</w:t>
      </w:r>
      <w:r w:rsidR="005C5AFD" w:rsidRPr="006E3707">
        <w:rPr>
          <w:rFonts w:cs="Times New Roman"/>
          <w:bCs w:val="0"/>
          <w:sz w:val="22"/>
          <w:szCs w:val="22"/>
          <w:lang w:val="en-GB" w:bidi="en-GB"/>
        </w:rPr>
        <w:t>K</w:t>
      </w:r>
      <w:r w:rsidR="005C5AFD" w:rsidRPr="006E3707">
        <w:rPr>
          <w:rFonts w:cs="Times New Roman"/>
          <w:b w:val="0"/>
          <w:sz w:val="22"/>
          <w:szCs w:val="22"/>
          <w:lang w:val="en-GB" w:bidi="en-GB"/>
        </w:rPr>
        <w:t>”)</w:t>
      </w:r>
    </w:p>
    <w:p w14:paraId="047E6C88" w14:textId="01165BE7" w:rsidR="00ED63A3" w:rsidRPr="00E616E4" w:rsidRDefault="00ED63A3" w:rsidP="00ED63A3">
      <w:pPr>
        <w:pStyle w:val="Normalmedindragrubrik2"/>
        <w:ind w:left="0"/>
        <w:rPr>
          <w:sz w:val="22"/>
          <w:szCs w:val="22"/>
          <w:lang w:val="en-GB" w:bidi="en-GB"/>
        </w:rPr>
      </w:pPr>
    </w:p>
    <w:p w14:paraId="51D04CC3" w14:textId="0B6ABCAA" w:rsidR="00ED63A3" w:rsidRPr="00E616E4" w:rsidRDefault="00ED63A3" w:rsidP="00D75962">
      <w:pPr>
        <w:pStyle w:val="Normalmedindragrubrik2"/>
        <w:ind w:left="0"/>
        <w:rPr>
          <w:sz w:val="22"/>
          <w:szCs w:val="22"/>
          <w:lang w:val="en-GB" w:bidi="en-GB"/>
        </w:rPr>
      </w:pPr>
      <w:r w:rsidRPr="00E616E4">
        <w:rPr>
          <w:sz w:val="22"/>
          <w:szCs w:val="22"/>
          <w:lang w:val="en-GB" w:bidi="en-GB"/>
        </w:rPr>
        <w:t>and</w:t>
      </w:r>
    </w:p>
    <w:p w14:paraId="5B497B3D" w14:textId="0F577AD0" w:rsidR="00ED63A3" w:rsidRPr="00E616E4" w:rsidRDefault="00C7179D" w:rsidP="00D75962">
      <w:pPr>
        <w:pStyle w:val="Rubrik2"/>
        <w:keepNext w:val="0"/>
        <w:spacing w:before="240" w:after="0" w:line="288" w:lineRule="auto"/>
        <w:ind w:left="0"/>
        <w:jc w:val="both"/>
        <w:rPr>
          <w:rFonts w:cs="Times New Roman"/>
          <w:b w:val="0"/>
          <w:bCs w:val="0"/>
          <w:snapToGrid w:val="0"/>
          <w:color w:val="FF0000"/>
          <w:sz w:val="22"/>
          <w:szCs w:val="22"/>
          <w:lang w:val="en-GB" w:bidi="en-GB"/>
        </w:rPr>
      </w:pPr>
      <w:r w:rsidRPr="00D53954">
        <w:rPr>
          <w:rFonts w:cs="Times New Roman"/>
          <w:snapToGrid w:val="0"/>
          <w:color w:val="000000" w:themeColor="text1"/>
          <w:sz w:val="22"/>
          <w:szCs w:val="22"/>
          <w:shd w:val="clear" w:color="auto" w:fill="B5B5B5" w:themeFill="background2" w:themeFillShade="BF"/>
          <w:lang w:val="en-GB" w:bidi="en-GB"/>
        </w:rPr>
        <w:t xml:space="preserve">[Insert name of </w:t>
      </w:r>
      <w:r w:rsidR="00F367DD" w:rsidRPr="00D53954">
        <w:rPr>
          <w:rFonts w:cs="Times New Roman"/>
          <w:color w:val="000000" w:themeColor="text1"/>
          <w:sz w:val="22"/>
          <w:szCs w:val="22"/>
          <w:shd w:val="clear" w:color="auto" w:fill="B5B5B5" w:themeFill="background2" w:themeFillShade="BF"/>
          <w:lang w:val="en-GB" w:bidi="en-GB"/>
        </w:rPr>
        <w:t>Company/organisation/person</w:t>
      </w:r>
      <w:r w:rsidR="005C5AFD" w:rsidRPr="00D53954">
        <w:rPr>
          <w:rFonts w:cs="Times New Roman"/>
          <w:color w:val="000000" w:themeColor="text1"/>
          <w:sz w:val="22"/>
          <w:szCs w:val="22"/>
          <w:shd w:val="clear" w:color="auto" w:fill="B5B5B5" w:themeFill="background2" w:themeFillShade="BF"/>
          <w:lang w:val="en-GB" w:bidi="en-GB"/>
        </w:rPr>
        <w:t xml:space="preserve"> </w:t>
      </w:r>
      <w:r w:rsidR="005C5AFD" w:rsidRPr="00D53954">
        <w:rPr>
          <w:rFonts w:cs="Times New Roman"/>
          <w:b w:val="0"/>
          <w:bCs w:val="0"/>
          <w:color w:val="000000" w:themeColor="text1"/>
          <w:sz w:val="22"/>
          <w:szCs w:val="22"/>
          <w:shd w:val="clear" w:color="auto" w:fill="B5B5B5" w:themeFill="background2" w:themeFillShade="BF"/>
          <w:lang w:val="en-GB" w:bidi="en-GB"/>
        </w:rPr>
        <w:t>that is to receive the data</w:t>
      </w:r>
      <w:r w:rsidR="005C5AFD" w:rsidRPr="00D53954">
        <w:rPr>
          <w:rFonts w:cs="Times New Roman"/>
          <w:color w:val="000000" w:themeColor="text1"/>
          <w:sz w:val="22"/>
          <w:szCs w:val="22"/>
          <w:shd w:val="clear" w:color="auto" w:fill="B5B5B5" w:themeFill="background2" w:themeFillShade="BF"/>
          <w:lang w:val="en-GB" w:bidi="en-GB"/>
        </w:rPr>
        <w:t>]</w:t>
      </w:r>
      <w:r w:rsidR="00587673" w:rsidRPr="004045D8">
        <w:rPr>
          <w:rFonts w:cs="Times New Roman"/>
          <w:b w:val="0"/>
          <w:color w:val="000000" w:themeColor="text1"/>
          <w:sz w:val="22"/>
          <w:szCs w:val="22"/>
          <w:lang w:val="en-GB" w:bidi="en-GB"/>
        </w:rPr>
        <w:t xml:space="preserve">, </w:t>
      </w:r>
      <w:r w:rsidR="005C5AFD" w:rsidRPr="004045D8">
        <w:rPr>
          <w:rFonts w:cs="Times New Roman"/>
          <w:b w:val="0"/>
          <w:color w:val="000000" w:themeColor="text1"/>
          <w:sz w:val="22"/>
          <w:szCs w:val="22"/>
          <w:lang w:val="en-GB" w:bidi="en-GB"/>
        </w:rPr>
        <w:t>(</w:t>
      </w:r>
      <w:r w:rsidR="005C5AFD" w:rsidRPr="005C6FBB">
        <w:rPr>
          <w:rFonts w:cs="Times New Roman"/>
          <w:b w:val="0"/>
          <w:color w:val="000000" w:themeColor="text1"/>
          <w:sz w:val="22"/>
          <w:szCs w:val="22"/>
          <w:shd w:val="clear" w:color="auto" w:fill="B5B5B5" w:themeFill="background2" w:themeFillShade="BF"/>
          <w:lang w:val="en-GB" w:bidi="en-GB"/>
        </w:rPr>
        <w:t>[</w:t>
      </w:r>
      <w:r w:rsidR="00F367DD" w:rsidRPr="005C6FBB">
        <w:rPr>
          <w:rFonts w:cs="Times New Roman"/>
          <w:b w:val="0"/>
          <w:color w:val="000000" w:themeColor="text1"/>
          <w:sz w:val="22"/>
          <w:szCs w:val="22"/>
          <w:shd w:val="clear" w:color="auto" w:fill="B5B5B5" w:themeFill="background2" w:themeFillShade="BF"/>
          <w:lang w:val="en-GB" w:bidi="en-GB"/>
        </w:rPr>
        <w:t>corp. reg. no./pers. ID</w:t>
      </w:r>
      <w:r w:rsidR="004045D8" w:rsidRPr="005C6FBB">
        <w:rPr>
          <w:rFonts w:cs="Times New Roman"/>
          <w:b w:val="0"/>
          <w:color w:val="000000" w:themeColor="text1"/>
          <w:sz w:val="22"/>
          <w:szCs w:val="22"/>
          <w:shd w:val="clear" w:color="auto" w:fill="B5B5B5" w:themeFill="background2" w:themeFillShade="BF"/>
          <w:lang w:val="en-GB" w:bidi="en-GB"/>
        </w:rPr>
        <w:t xml:space="preserve"> no. </w:t>
      </w:r>
      <w:proofErr w:type="spellStart"/>
      <w:r w:rsidR="004045D8" w:rsidRPr="005C6FBB">
        <w:rPr>
          <w:rFonts w:cs="Times New Roman"/>
          <w:b w:val="0"/>
          <w:color w:val="000000" w:themeColor="text1"/>
          <w:sz w:val="22"/>
          <w:szCs w:val="22"/>
          <w:shd w:val="clear" w:color="auto" w:fill="B5B5B5" w:themeFill="background2" w:themeFillShade="BF"/>
          <w:lang w:val="en-GB" w:bidi="en-GB"/>
        </w:rPr>
        <w:t>xxxxxx-xxxx</w:t>
      </w:r>
      <w:proofErr w:type="spellEnd"/>
      <w:r w:rsidR="004045D8" w:rsidRPr="005C6FBB">
        <w:rPr>
          <w:rFonts w:cs="Times New Roman"/>
          <w:b w:val="0"/>
          <w:color w:val="000000" w:themeColor="text1"/>
          <w:sz w:val="22"/>
          <w:szCs w:val="22"/>
          <w:shd w:val="clear" w:color="auto" w:fill="B5B5B5" w:themeFill="background2" w:themeFillShade="BF"/>
          <w:lang w:val="en-GB" w:bidi="en-GB"/>
        </w:rPr>
        <w:t>]</w:t>
      </w:r>
      <w:r w:rsidR="00D53954" w:rsidRPr="005C6FBB">
        <w:rPr>
          <w:rFonts w:cs="Times New Roman"/>
          <w:b w:val="0"/>
          <w:color w:val="000000" w:themeColor="text1"/>
          <w:sz w:val="22"/>
          <w:szCs w:val="22"/>
          <w:shd w:val="clear" w:color="auto" w:fill="B5B5B5" w:themeFill="background2" w:themeFillShade="BF"/>
          <w:lang w:val="en-GB" w:bidi="en-GB"/>
        </w:rPr>
        <w:t>),</w:t>
      </w:r>
      <w:r w:rsidR="005C5AFD" w:rsidRPr="005C6FBB">
        <w:rPr>
          <w:rFonts w:cs="Times New Roman"/>
          <w:b w:val="0"/>
          <w:color w:val="000000" w:themeColor="text1"/>
          <w:sz w:val="22"/>
          <w:szCs w:val="22"/>
          <w:shd w:val="clear" w:color="auto" w:fill="B5B5B5" w:themeFill="background2" w:themeFillShade="BF"/>
          <w:lang w:val="en-GB" w:bidi="en-GB"/>
        </w:rPr>
        <w:t xml:space="preserve"> </w:t>
      </w:r>
      <w:r w:rsidR="005C5AFD" w:rsidRPr="004045D8">
        <w:rPr>
          <w:rFonts w:cs="Times New Roman"/>
          <w:b w:val="0"/>
          <w:color w:val="000000" w:themeColor="text1"/>
          <w:sz w:val="22"/>
          <w:szCs w:val="22"/>
          <w:lang w:val="en-GB" w:bidi="en-GB"/>
        </w:rPr>
        <w:t xml:space="preserve">a [insert legal entity such as “company”] organized under the laws of </w:t>
      </w:r>
      <w:r w:rsidR="005C5AFD" w:rsidRPr="004045D8">
        <w:rPr>
          <w:rFonts w:cs="Times New Roman"/>
          <w:b w:val="0"/>
          <w:color w:val="000000" w:themeColor="text1"/>
          <w:sz w:val="22"/>
          <w:szCs w:val="22"/>
          <w:shd w:val="clear" w:color="auto" w:fill="DADADA" w:themeFill="background2" w:themeFillShade="E6"/>
          <w:lang w:val="en-GB" w:bidi="en-GB"/>
        </w:rPr>
        <w:t>[Sweden</w:t>
      </w:r>
      <w:r w:rsidR="00E616E4" w:rsidRPr="004045D8">
        <w:rPr>
          <w:rFonts w:cs="Times New Roman"/>
          <w:b w:val="0"/>
          <w:color w:val="000000" w:themeColor="text1"/>
          <w:sz w:val="22"/>
          <w:szCs w:val="22"/>
          <w:shd w:val="clear" w:color="auto" w:fill="DADADA" w:themeFill="background2" w:themeFillShade="E6"/>
          <w:lang w:val="en-GB" w:bidi="en-GB"/>
        </w:rPr>
        <w:t>/other country</w:t>
      </w:r>
      <w:r w:rsidR="005C5AFD" w:rsidRPr="004045D8">
        <w:rPr>
          <w:rFonts w:cs="Times New Roman"/>
          <w:b w:val="0"/>
          <w:color w:val="000000" w:themeColor="text1"/>
          <w:sz w:val="22"/>
          <w:szCs w:val="22"/>
          <w:shd w:val="clear" w:color="auto" w:fill="DADADA" w:themeFill="background2" w:themeFillShade="E6"/>
          <w:lang w:val="en-GB" w:bidi="en-GB"/>
        </w:rPr>
        <w:t>]</w:t>
      </w:r>
      <w:r w:rsidR="00E616E4" w:rsidRPr="004045D8">
        <w:rPr>
          <w:rFonts w:cs="Times New Roman"/>
          <w:b w:val="0"/>
          <w:color w:val="000000" w:themeColor="text1"/>
          <w:sz w:val="22"/>
          <w:szCs w:val="22"/>
          <w:lang w:val="en-GB" w:bidi="en-GB"/>
        </w:rPr>
        <w:t xml:space="preserve">, having its principal place of business at </w:t>
      </w:r>
      <w:r w:rsidR="00E616E4" w:rsidRPr="00D53954">
        <w:rPr>
          <w:rFonts w:cs="Times New Roman"/>
          <w:b w:val="0"/>
          <w:color w:val="000000" w:themeColor="text1"/>
          <w:sz w:val="22"/>
          <w:szCs w:val="22"/>
          <w:shd w:val="clear" w:color="auto" w:fill="B5B5B5" w:themeFill="background2" w:themeFillShade="BF"/>
          <w:lang w:val="en-GB" w:bidi="en-GB"/>
        </w:rPr>
        <w:t>[insert address]</w:t>
      </w:r>
      <w:r w:rsidR="00E616E4" w:rsidRPr="004045D8">
        <w:rPr>
          <w:rFonts w:cs="Times New Roman"/>
          <w:b w:val="0"/>
          <w:color w:val="000000" w:themeColor="text1"/>
          <w:sz w:val="22"/>
          <w:szCs w:val="22"/>
          <w:lang w:val="en-GB" w:bidi="en-GB"/>
        </w:rPr>
        <w:t xml:space="preserve">, </w:t>
      </w:r>
      <w:r w:rsidR="00E616E4" w:rsidRPr="00D53954">
        <w:rPr>
          <w:rFonts w:cs="Times New Roman"/>
          <w:b w:val="0"/>
          <w:sz w:val="22"/>
          <w:szCs w:val="22"/>
          <w:shd w:val="clear" w:color="auto" w:fill="B5B5B5" w:themeFill="background2" w:themeFillShade="BF"/>
          <w:lang w:val="en-GB" w:bidi="en-GB"/>
        </w:rPr>
        <w:t>[Sweden/other</w:t>
      </w:r>
      <w:r w:rsidR="005C6FBB">
        <w:rPr>
          <w:rFonts w:cs="Times New Roman"/>
          <w:b w:val="0"/>
          <w:sz w:val="22"/>
          <w:szCs w:val="22"/>
          <w:shd w:val="clear" w:color="auto" w:fill="B5B5B5" w:themeFill="background2" w:themeFillShade="BF"/>
          <w:lang w:val="en-GB" w:bidi="en-GB"/>
        </w:rPr>
        <w:t xml:space="preserve"> </w:t>
      </w:r>
      <w:r w:rsidR="00E616E4" w:rsidRPr="00D53954">
        <w:rPr>
          <w:rFonts w:cs="Times New Roman"/>
          <w:b w:val="0"/>
          <w:sz w:val="22"/>
          <w:szCs w:val="22"/>
          <w:shd w:val="clear" w:color="auto" w:fill="B5B5B5" w:themeFill="background2" w:themeFillShade="BF"/>
          <w:lang w:val="en-GB" w:bidi="en-GB"/>
        </w:rPr>
        <w:t>country]</w:t>
      </w:r>
      <w:r w:rsidR="00E616E4" w:rsidRPr="00E616E4">
        <w:rPr>
          <w:rFonts w:cs="Times New Roman"/>
          <w:b w:val="0"/>
          <w:sz w:val="22"/>
          <w:szCs w:val="22"/>
          <w:lang w:val="en-GB" w:bidi="en-GB"/>
        </w:rPr>
        <w:t xml:space="preserve"> (“</w:t>
      </w:r>
      <w:r w:rsidR="00E616E4" w:rsidRPr="00E616E4">
        <w:rPr>
          <w:rFonts w:cs="Times New Roman"/>
          <w:bCs w:val="0"/>
          <w:sz w:val="22"/>
          <w:szCs w:val="22"/>
          <w:lang w:val="en-GB" w:bidi="en-GB"/>
        </w:rPr>
        <w:t>Recipient</w:t>
      </w:r>
      <w:r w:rsidR="00E616E4" w:rsidRPr="00E616E4">
        <w:rPr>
          <w:rFonts w:cs="Times New Roman"/>
          <w:b w:val="0"/>
          <w:sz w:val="22"/>
          <w:szCs w:val="22"/>
          <w:lang w:val="en-GB" w:bidi="en-GB"/>
        </w:rPr>
        <w:t>”).</w:t>
      </w:r>
      <w:r w:rsidR="005C5AFD" w:rsidRPr="00E616E4">
        <w:rPr>
          <w:rFonts w:cs="Times New Roman"/>
          <w:b w:val="0"/>
          <w:sz w:val="22"/>
          <w:szCs w:val="22"/>
          <w:lang w:val="en-GB" w:bidi="en-GB"/>
        </w:rPr>
        <w:t xml:space="preserve"> </w:t>
      </w:r>
    </w:p>
    <w:p w14:paraId="53A2C752" w14:textId="77777777" w:rsidR="00ED63A3" w:rsidRPr="00E616E4" w:rsidRDefault="00ED63A3" w:rsidP="00ED63A3">
      <w:pPr>
        <w:pStyle w:val="Normalmedindragrubrik2"/>
        <w:rPr>
          <w:sz w:val="22"/>
          <w:szCs w:val="22"/>
          <w:lang w:val="en-GB" w:bidi="en-GB"/>
        </w:rPr>
      </w:pPr>
    </w:p>
    <w:p w14:paraId="428B4996" w14:textId="222A2616" w:rsidR="00DC5887" w:rsidRPr="00E616E4" w:rsidRDefault="005C5AFD" w:rsidP="00D75962">
      <w:pPr>
        <w:pStyle w:val="MAQSRecitals1"/>
        <w:numPr>
          <w:ilvl w:val="0"/>
          <w:numId w:val="0"/>
        </w:numPr>
        <w:ind w:left="851" w:hanging="851"/>
        <w:jc w:val="left"/>
        <w:rPr>
          <w:rFonts w:ascii="Times New Roman" w:hAnsi="Times New Roman"/>
          <w:sz w:val="22"/>
          <w:szCs w:val="22"/>
          <w:lang w:val="en-GB"/>
        </w:rPr>
      </w:pPr>
      <w:r w:rsidRPr="00E616E4">
        <w:rPr>
          <w:rFonts w:ascii="Times New Roman" w:hAnsi="Times New Roman"/>
          <w:sz w:val="22"/>
          <w:szCs w:val="22"/>
          <w:lang w:val="en-GB"/>
        </w:rPr>
        <w:t>The above parties are</w:t>
      </w:r>
      <w:r w:rsidR="00811851" w:rsidRPr="00E616E4">
        <w:rPr>
          <w:rFonts w:ascii="Times New Roman" w:hAnsi="Times New Roman"/>
          <w:sz w:val="22"/>
          <w:szCs w:val="22"/>
          <w:lang w:val="en-GB"/>
        </w:rPr>
        <w:t xml:space="preserve"> </w:t>
      </w:r>
      <w:r w:rsidR="00BB5310" w:rsidRPr="00E616E4">
        <w:rPr>
          <w:rFonts w:ascii="Times New Roman" w:hAnsi="Times New Roman"/>
          <w:sz w:val="22"/>
          <w:szCs w:val="22"/>
          <w:lang w:val="en-GB"/>
        </w:rPr>
        <w:t>hereinafter jointly referred to as “</w:t>
      </w:r>
      <w:r w:rsidR="00BB5310" w:rsidRPr="00E616E4">
        <w:rPr>
          <w:rFonts w:ascii="Times New Roman" w:hAnsi="Times New Roman"/>
          <w:b/>
          <w:sz w:val="22"/>
          <w:szCs w:val="22"/>
          <w:lang w:val="en-GB"/>
        </w:rPr>
        <w:t>Parties</w:t>
      </w:r>
      <w:r w:rsidR="00BB5310" w:rsidRPr="00E616E4">
        <w:rPr>
          <w:rFonts w:ascii="Times New Roman" w:hAnsi="Times New Roman"/>
          <w:sz w:val="22"/>
          <w:szCs w:val="22"/>
          <w:lang w:val="en-GB"/>
        </w:rPr>
        <w:t>” and separately as “</w:t>
      </w:r>
      <w:r w:rsidR="00BB5310" w:rsidRPr="00E616E4">
        <w:rPr>
          <w:rFonts w:ascii="Times New Roman" w:hAnsi="Times New Roman"/>
          <w:b/>
          <w:bCs/>
          <w:sz w:val="22"/>
          <w:szCs w:val="22"/>
          <w:lang w:val="en-GB"/>
        </w:rPr>
        <w:t>Party</w:t>
      </w:r>
      <w:r w:rsidR="00BB5310" w:rsidRPr="00E616E4">
        <w:rPr>
          <w:rFonts w:ascii="Times New Roman" w:hAnsi="Times New Roman"/>
          <w:sz w:val="22"/>
          <w:szCs w:val="22"/>
          <w:lang w:val="en-GB"/>
        </w:rPr>
        <w:t>”.</w:t>
      </w:r>
    </w:p>
    <w:p w14:paraId="1745A533" w14:textId="77777777" w:rsidR="003D15B3" w:rsidRDefault="003D15B3" w:rsidP="00D75962">
      <w:pPr>
        <w:spacing w:before="240" w:after="240"/>
        <w:rPr>
          <w:b/>
          <w:sz w:val="22"/>
          <w:szCs w:val="22"/>
          <w:lang w:val="en-GB"/>
        </w:rPr>
      </w:pPr>
    </w:p>
    <w:p w14:paraId="663E1DD8" w14:textId="570FE15E" w:rsidR="00BB5310" w:rsidRPr="00E616E4" w:rsidRDefault="00BB5310" w:rsidP="00D75962">
      <w:pPr>
        <w:spacing w:before="240" w:after="240"/>
        <w:rPr>
          <w:b/>
          <w:sz w:val="22"/>
          <w:szCs w:val="22"/>
          <w:lang w:val="en-GB"/>
        </w:rPr>
      </w:pPr>
      <w:r w:rsidRPr="00E616E4">
        <w:rPr>
          <w:b/>
          <w:sz w:val="22"/>
          <w:szCs w:val="22"/>
          <w:lang w:val="en-GB"/>
        </w:rPr>
        <w:t>W</w:t>
      </w:r>
      <w:r w:rsidR="001565D8" w:rsidRPr="00E616E4">
        <w:rPr>
          <w:b/>
          <w:sz w:val="22"/>
          <w:szCs w:val="22"/>
          <w:lang w:val="en-GB"/>
        </w:rPr>
        <w:t>HEREAS</w:t>
      </w:r>
    </w:p>
    <w:p w14:paraId="1B430A81" w14:textId="6BCFE117" w:rsidR="00130323" w:rsidRPr="002A6668" w:rsidRDefault="00EF0BDD" w:rsidP="006E3707">
      <w:pPr>
        <w:pStyle w:val="Ingetavstnd"/>
        <w:numPr>
          <w:ilvl w:val="0"/>
          <w:numId w:val="10"/>
        </w:numPr>
        <w:spacing w:beforeLines="100" w:before="240" w:afterLines="100" w:after="240" w:line="312" w:lineRule="auto"/>
        <w:ind w:hanging="720"/>
        <w:jc w:val="both"/>
        <w:rPr>
          <w:rFonts w:ascii="Times New Roman" w:hAnsi="Times New Roman" w:cs="Times New Roman"/>
          <w:lang w:val="en-GB"/>
        </w:rPr>
      </w:pPr>
      <w:r w:rsidRPr="004045D8">
        <w:rPr>
          <w:rFonts w:ascii="Times New Roman" w:hAnsi="Times New Roman"/>
          <w:lang w:val="en-GB"/>
        </w:rPr>
        <w:t>K</w:t>
      </w:r>
      <w:r w:rsidR="00BB5310" w:rsidRPr="00E616E4">
        <w:rPr>
          <w:rFonts w:ascii="Times New Roman" w:hAnsi="Times New Roman" w:cs="Times New Roman"/>
          <w:lang w:val="en-GB"/>
        </w:rPr>
        <w:t xml:space="preserve"> has collected personal data in the field of</w:t>
      </w:r>
      <w:r w:rsidR="00365706">
        <w:rPr>
          <w:rFonts w:ascii="Times New Roman" w:hAnsi="Times New Roman" w:cs="Times New Roman"/>
          <w:lang w:val="en-GB"/>
        </w:rPr>
        <w:t xml:space="preserve"> </w:t>
      </w:r>
      <w:proofErr w:type="spellStart"/>
      <w:r w:rsidR="00365706">
        <w:rPr>
          <w:rFonts w:ascii="Times New Roman" w:hAnsi="Times New Roman" w:cs="Times New Roman"/>
          <w:lang w:val="en-GB"/>
        </w:rPr>
        <w:t>pediatric</w:t>
      </w:r>
      <w:proofErr w:type="spellEnd"/>
      <w:r w:rsidR="00365706">
        <w:rPr>
          <w:rFonts w:ascii="Times New Roman" w:hAnsi="Times New Roman" w:cs="Times New Roman"/>
          <w:lang w:val="en-GB"/>
        </w:rPr>
        <w:t xml:space="preserve"> cancer research</w:t>
      </w:r>
      <w:r w:rsidR="00DD0C68">
        <w:rPr>
          <w:rFonts w:ascii="Times New Roman" w:hAnsi="Times New Roman" w:cs="Times New Roman"/>
          <w:lang w:val="en-GB"/>
        </w:rPr>
        <w:t xml:space="preserve"> via Barntumörbanken</w:t>
      </w:r>
      <w:r w:rsidR="00BB5310" w:rsidRPr="00D53954">
        <w:rPr>
          <w:rFonts w:ascii="Times New Roman" w:hAnsi="Times New Roman" w:cs="Times New Roman"/>
          <w:color w:val="000000" w:themeColor="text1"/>
          <w:lang w:val="en-GB"/>
        </w:rPr>
        <w:t xml:space="preserve"> </w:t>
      </w:r>
      <w:r w:rsidR="00545F45">
        <w:rPr>
          <w:rFonts w:ascii="Times New Roman" w:hAnsi="Times New Roman" w:cs="Times New Roman"/>
          <w:color w:val="000000" w:themeColor="text1"/>
          <w:lang w:val="en-GB"/>
        </w:rPr>
        <w:t>(BTB)</w:t>
      </w:r>
      <w:r w:rsidR="008770F5">
        <w:rPr>
          <w:rFonts w:ascii="Times New Roman" w:hAnsi="Times New Roman" w:cs="Times New Roman"/>
          <w:color w:val="000000" w:themeColor="text1"/>
          <w:lang w:val="en-GB"/>
        </w:rPr>
        <w:t>/The Swedish Childhood Tumour Biobank</w:t>
      </w:r>
      <w:r w:rsidR="002463A7">
        <w:rPr>
          <w:rFonts w:ascii="Times New Roman" w:hAnsi="Times New Roman" w:cs="Times New Roman"/>
          <w:color w:val="000000" w:themeColor="text1"/>
          <w:lang w:val="en-GB"/>
        </w:rPr>
        <w:t xml:space="preserve">. </w:t>
      </w:r>
      <w:r w:rsidR="00131690">
        <w:rPr>
          <w:rFonts w:ascii="Times New Roman" w:hAnsi="Times New Roman" w:cs="Times New Roman"/>
          <w:color w:val="000000" w:themeColor="text1"/>
          <w:lang w:val="en-GB"/>
        </w:rPr>
        <w:t>BTB is a</w:t>
      </w:r>
      <w:r w:rsidR="00513222">
        <w:rPr>
          <w:rFonts w:ascii="Times New Roman" w:hAnsi="Times New Roman" w:cs="Times New Roman"/>
          <w:color w:val="000000" w:themeColor="text1"/>
          <w:lang w:val="en-GB"/>
        </w:rPr>
        <w:t xml:space="preserve"> research project, </w:t>
      </w:r>
      <w:r w:rsidR="00131690">
        <w:rPr>
          <w:rFonts w:ascii="Times New Roman" w:hAnsi="Times New Roman" w:cs="Times New Roman"/>
          <w:color w:val="000000" w:themeColor="text1"/>
          <w:lang w:val="en-GB"/>
        </w:rPr>
        <w:t>national sample collection and infr</w:t>
      </w:r>
      <w:r w:rsidR="00513222">
        <w:rPr>
          <w:rFonts w:ascii="Times New Roman" w:hAnsi="Times New Roman" w:cs="Times New Roman"/>
          <w:color w:val="000000" w:themeColor="text1"/>
          <w:lang w:val="en-GB"/>
        </w:rPr>
        <w:t xml:space="preserve">astructure with </w:t>
      </w:r>
      <w:r w:rsidR="007D71E9">
        <w:rPr>
          <w:rFonts w:ascii="Times New Roman" w:hAnsi="Times New Roman" w:cs="Times New Roman"/>
          <w:color w:val="000000" w:themeColor="text1"/>
          <w:lang w:val="en-GB"/>
        </w:rPr>
        <w:t xml:space="preserve">the overall aim to </w:t>
      </w:r>
      <w:r w:rsidR="0017404D">
        <w:rPr>
          <w:rFonts w:ascii="Times New Roman" w:hAnsi="Times New Roman" w:cs="Times New Roman"/>
          <w:color w:val="000000" w:themeColor="text1"/>
          <w:lang w:val="en-GB"/>
        </w:rPr>
        <w:t>enhance</w:t>
      </w:r>
      <w:r w:rsidR="004A6A3A">
        <w:rPr>
          <w:rFonts w:ascii="Times New Roman" w:hAnsi="Times New Roman" w:cs="Times New Roman"/>
          <w:color w:val="000000" w:themeColor="text1"/>
          <w:lang w:val="en-GB"/>
        </w:rPr>
        <w:t xml:space="preserve"> and be a resource for </w:t>
      </w:r>
      <w:r w:rsidR="00CF6EB4">
        <w:rPr>
          <w:rFonts w:ascii="Times New Roman" w:hAnsi="Times New Roman" w:cs="Times New Roman"/>
          <w:color w:val="000000" w:themeColor="text1"/>
          <w:lang w:val="en-GB"/>
        </w:rPr>
        <w:t>increased kno</w:t>
      </w:r>
      <w:r w:rsidR="00292D84">
        <w:rPr>
          <w:rFonts w:ascii="Times New Roman" w:hAnsi="Times New Roman" w:cs="Times New Roman"/>
          <w:color w:val="000000" w:themeColor="text1"/>
          <w:lang w:val="en-GB"/>
        </w:rPr>
        <w:t>wledge on childhood tumours</w:t>
      </w:r>
      <w:r w:rsidR="0019608C">
        <w:rPr>
          <w:rFonts w:ascii="Times New Roman" w:hAnsi="Times New Roman" w:cs="Times New Roman"/>
          <w:color w:val="000000" w:themeColor="text1"/>
          <w:lang w:val="en-GB"/>
        </w:rPr>
        <w:t xml:space="preserve">, leading to positive impact on the future clinical </w:t>
      </w:r>
      <w:r w:rsidR="00DB3463">
        <w:rPr>
          <w:rFonts w:ascii="Times New Roman" w:hAnsi="Times New Roman" w:cs="Times New Roman"/>
          <w:color w:val="000000" w:themeColor="text1"/>
          <w:lang w:val="en-GB"/>
        </w:rPr>
        <w:t xml:space="preserve">care and outcome of children with cancer. </w:t>
      </w:r>
      <w:r w:rsidR="00627EF5">
        <w:rPr>
          <w:rFonts w:ascii="Times New Roman" w:hAnsi="Times New Roman" w:cs="Times New Roman"/>
          <w:color w:val="000000" w:themeColor="text1"/>
          <w:lang w:val="en-GB"/>
        </w:rPr>
        <w:t>BTB collects</w:t>
      </w:r>
      <w:r w:rsidR="00F57971">
        <w:rPr>
          <w:rFonts w:ascii="Times New Roman" w:hAnsi="Times New Roman" w:cs="Times New Roman"/>
          <w:color w:val="000000" w:themeColor="text1"/>
          <w:lang w:val="en-GB"/>
        </w:rPr>
        <w:t xml:space="preserve"> biobank samples from Swedish </w:t>
      </w:r>
      <w:proofErr w:type="spellStart"/>
      <w:r w:rsidR="00F57971">
        <w:rPr>
          <w:rFonts w:ascii="Times New Roman" w:hAnsi="Times New Roman" w:cs="Times New Roman"/>
          <w:color w:val="000000" w:themeColor="text1"/>
          <w:lang w:val="en-GB"/>
        </w:rPr>
        <w:t>pediatric</w:t>
      </w:r>
      <w:proofErr w:type="spellEnd"/>
      <w:r w:rsidR="00F57971">
        <w:rPr>
          <w:rFonts w:ascii="Times New Roman" w:hAnsi="Times New Roman" w:cs="Times New Roman"/>
          <w:color w:val="000000" w:themeColor="text1"/>
          <w:lang w:val="en-GB"/>
        </w:rPr>
        <w:t xml:space="preserve"> cancer patient</w:t>
      </w:r>
      <w:r w:rsidR="0087789A">
        <w:rPr>
          <w:rFonts w:ascii="Times New Roman" w:hAnsi="Times New Roman" w:cs="Times New Roman"/>
          <w:color w:val="000000" w:themeColor="text1"/>
          <w:lang w:val="en-GB"/>
        </w:rPr>
        <w:t>s and perform</w:t>
      </w:r>
      <w:r w:rsidR="0018088E">
        <w:rPr>
          <w:rFonts w:ascii="Times New Roman" w:hAnsi="Times New Roman" w:cs="Times New Roman"/>
          <w:color w:val="000000" w:themeColor="text1"/>
          <w:lang w:val="en-GB"/>
        </w:rPr>
        <w:t>s</w:t>
      </w:r>
      <w:r w:rsidR="0087789A">
        <w:rPr>
          <w:rFonts w:ascii="Times New Roman" w:hAnsi="Times New Roman" w:cs="Times New Roman"/>
          <w:color w:val="000000" w:themeColor="text1"/>
          <w:lang w:val="en-GB"/>
        </w:rPr>
        <w:t xml:space="preserve"> genomic and molecular genomic analysis on the collected tissue material</w:t>
      </w:r>
      <w:r w:rsidR="00A16348">
        <w:rPr>
          <w:rFonts w:ascii="Times New Roman" w:hAnsi="Times New Roman" w:cs="Times New Roman"/>
          <w:color w:val="000000" w:themeColor="text1"/>
          <w:lang w:val="en-GB"/>
        </w:rPr>
        <w:t xml:space="preserve">. </w:t>
      </w:r>
      <w:r w:rsidR="0087789A">
        <w:rPr>
          <w:rFonts w:ascii="Times New Roman" w:hAnsi="Times New Roman" w:cs="Times New Roman"/>
          <w:color w:val="000000" w:themeColor="text1"/>
          <w:lang w:val="en-GB"/>
        </w:rPr>
        <w:t xml:space="preserve"> </w:t>
      </w:r>
      <w:r w:rsidR="0054411A">
        <w:rPr>
          <w:rFonts w:ascii="Times New Roman" w:hAnsi="Times New Roman" w:cs="Times New Roman"/>
          <w:color w:val="000000" w:themeColor="text1"/>
          <w:lang w:val="en-GB"/>
        </w:rPr>
        <w:t>K is the research principal for</w:t>
      </w:r>
      <w:r w:rsidR="00B964CD">
        <w:rPr>
          <w:rFonts w:ascii="Times New Roman" w:hAnsi="Times New Roman" w:cs="Times New Roman"/>
          <w:color w:val="000000" w:themeColor="text1"/>
          <w:lang w:val="en-GB"/>
        </w:rPr>
        <w:t xml:space="preserve"> the BTB project</w:t>
      </w:r>
      <w:r w:rsidR="00A16348">
        <w:rPr>
          <w:rFonts w:ascii="Times New Roman" w:hAnsi="Times New Roman" w:cs="Times New Roman"/>
          <w:color w:val="000000" w:themeColor="text1"/>
          <w:lang w:val="en-GB"/>
        </w:rPr>
        <w:t xml:space="preserve"> (</w:t>
      </w:r>
      <w:r w:rsidR="00513222">
        <w:rPr>
          <w:rFonts w:ascii="Times New Roman" w:hAnsi="Times New Roman" w:cs="Times New Roman"/>
          <w:color w:val="000000" w:themeColor="text1"/>
          <w:lang w:val="en-GB"/>
        </w:rPr>
        <w:t>ethical permits</w:t>
      </w:r>
      <w:r w:rsidR="00647BD1">
        <w:rPr>
          <w:rFonts w:ascii="Times New Roman" w:hAnsi="Times New Roman" w:cs="Times New Roman"/>
          <w:color w:val="000000" w:themeColor="text1"/>
          <w:lang w:val="en-GB"/>
        </w:rPr>
        <w:t xml:space="preserve"> </w:t>
      </w:r>
      <w:proofErr w:type="spellStart"/>
      <w:r w:rsidR="00647BD1">
        <w:rPr>
          <w:rFonts w:ascii="Times New Roman" w:hAnsi="Times New Roman" w:cs="Times New Roman"/>
          <w:color w:val="000000" w:themeColor="text1"/>
          <w:lang w:val="en-GB"/>
        </w:rPr>
        <w:t>Dnr</w:t>
      </w:r>
      <w:proofErr w:type="spellEnd"/>
      <w:r w:rsidR="0017404D" w:rsidRPr="0017404D">
        <w:rPr>
          <w:rFonts w:ascii="Times New Roman" w:hAnsi="Times New Roman" w:cs="Times New Roman"/>
          <w:color w:val="000000" w:themeColor="text1"/>
          <w:lang w:val="en-GB"/>
        </w:rPr>
        <w:t xml:space="preserve"> 2021-04058</w:t>
      </w:r>
      <w:r w:rsidR="00647BD1">
        <w:rPr>
          <w:rFonts w:ascii="Times New Roman" w:hAnsi="Times New Roman" w:cs="Times New Roman"/>
          <w:color w:val="000000" w:themeColor="text1"/>
          <w:lang w:val="en-GB"/>
        </w:rPr>
        <w:t>)</w:t>
      </w:r>
      <w:r w:rsidR="002016BC">
        <w:rPr>
          <w:rFonts w:ascii="Times New Roman" w:hAnsi="Times New Roman" w:cs="Times New Roman"/>
          <w:color w:val="000000" w:themeColor="text1"/>
          <w:lang w:val="en-GB"/>
        </w:rPr>
        <w:t>, whil</w:t>
      </w:r>
      <w:r w:rsidR="001115D5">
        <w:rPr>
          <w:rFonts w:ascii="Times New Roman" w:hAnsi="Times New Roman" w:cs="Times New Roman"/>
          <w:color w:val="000000" w:themeColor="text1"/>
          <w:lang w:val="en-GB"/>
        </w:rPr>
        <w:t>e</w:t>
      </w:r>
      <w:r w:rsidR="002016BC">
        <w:rPr>
          <w:rFonts w:ascii="Times New Roman" w:hAnsi="Times New Roman" w:cs="Times New Roman"/>
          <w:color w:val="000000" w:themeColor="text1"/>
          <w:lang w:val="en-GB"/>
        </w:rPr>
        <w:t xml:space="preserve"> </w:t>
      </w:r>
      <w:r w:rsidR="00A11CAD">
        <w:rPr>
          <w:rFonts w:ascii="Times New Roman" w:hAnsi="Times New Roman" w:cs="Times New Roman"/>
          <w:color w:val="000000" w:themeColor="text1"/>
          <w:lang w:val="en-GB"/>
        </w:rPr>
        <w:t>th</w:t>
      </w:r>
      <w:r w:rsidR="002016BC">
        <w:rPr>
          <w:rFonts w:ascii="Times New Roman" w:hAnsi="Times New Roman" w:cs="Times New Roman"/>
          <w:color w:val="000000" w:themeColor="text1"/>
          <w:lang w:val="en-GB"/>
        </w:rPr>
        <w:t xml:space="preserve">e main </w:t>
      </w:r>
      <w:r w:rsidR="001115D5">
        <w:rPr>
          <w:rFonts w:ascii="Times New Roman" w:hAnsi="Times New Roman" w:cs="Times New Roman"/>
          <w:color w:val="000000" w:themeColor="text1"/>
          <w:lang w:val="en-GB"/>
        </w:rPr>
        <w:t>activities</w:t>
      </w:r>
      <w:r w:rsidR="002016BC">
        <w:rPr>
          <w:rFonts w:ascii="Times New Roman" w:hAnsi="Times New Roman" w:cs="Times New Roman"/>
          <w:color w:val="000000" w:themeColor="text1"/>
          <w:lang w:val="en-GB"/>
        </w:rPr>
        <w:t xml:space="preserve"> in the proje</w:t>
      </w:r>
      <w:r w:rsidR="001115D5">
        <w:rPr>
          <w:rFonts w:ascii="Times New Roman" w:hAnsi="Times New Roman" w:cs="Times New Roman"/>
          <w:color w:val="000000" w:themeColor="text1"/>
          <w:lang w:val="en-GB"/>
        </w:rPr>
        <w:t xml:space="preserve">ct are conducted at Karolinska </w:t>
      </w:r>
      <w:proofErr w:type="spellStart"/>
      <w:r w:rsidR="001115D5">
        <w:rPr>
          <w:rFonts w:ascii="Times New Roman" w:hAnsi="Times New Roman" w:cs="Times New Roman"/>
          <w:color w:val="000000" w:themeColor="text1"/>
          <w:lang w:val="en-GB"/>
        </w:rPr>
        <w:t>Insititutet</w:t>
      </w:r>
      <w:proofErr w:type="spellEnd"/>
      <w:r w:rsidR="001115D5">
        <w:rPr>
          <w:rFonts w:ascii="Times New Roman" w:hAnsi="Times New Roman" w:cs="Times New Roman"/>
          <w:color w:val="000000" w:themeColor="text1"/>
          <w:lang w:val="en-GB"/>
        </w:rPr>
        <w:t xml:space="preserve"> (KI),</w:t>
      </w:r>
      <w:r w:rsidR="006D5470">
        <w:rPr>
          <w:rFonts w:ascii="Times New Roman" w:hAnsi="Times New Roman" w:cs="Times New Roman"/>
          <w:color w:val="000000" w:themeColor="text1"/>
          <w:lang w:val="en-GB"/>
        </w:rPr>
        <w:t xml:space="preserve"> were BTB is a unit,</w:t>
      </w:r>
      <w:r w:rsidR="001115D5">
        <w:rPr>
          <w:rFonts w:ascii="Times New Roman" w:hAnsi="Times New Roman" w:cs="Times New Roman"/>
          <w:color w:val="000000" w:themeColor="text1"/>
          <w:lang w:val="en-GB"/>
        </w:rPr>
        <w:t xml:space="preserve"> in accordance with</w:t>
      </w:r>
      <w:r w:rsidR="00A11CAD">
        <w:rPr>
          <w:rFonts w:ascii="Times New Roman" w:hAnsi="Times New Roman" w:cs="Times New Roman"/>
          <w:color w:val="000000" w:themeColor="text1"/>
          <w:lang w:val="en-GB"/>
        </w:rPr>
        <w:t xml:space="preserve"> separate agreements</w:t>
      </w:r>
      <w:r w:rsidR="0017404D">
        <w:rPr>
          <w:rFonts w:ascii="Times New Roman" w:hAnsi="Times New Roman" w:cs="Times New Roman"/>
          <w:color w:val="000000" w:themeColor="text1"/>
          <w:lang w:val="en-GB"/>
        </w:rPr>
        <w:t xml:space="preserve"> between K and KI</w:t>
      </w:r>
      <w:r w:rsidR="00A11CAD">
        <w:rPr>
          <w:rFonts w:ascii="Times New Roman" w:hAnsi="Times New Roman" w:cs="Times New Roman"/>
          <w:color w:val="000000" w:themeColor="text1"/>
          <w:lang w:val="en-GB"/>
        </w:rPr>
        <w:t>.</w:t>
      </w:r>
      <w:r w:rsidR="001115D5">
        <w:rPr>
          <w:rFonts w:ascii="Times New Roman" w:hAnsi="Times New Roman" w:cs="Times New Roman"/>
          <w:color w:val="000000" w:themeColor="text1"/>
          <w:lang w:val="en-GB"/>
        </w:rPr>
        <w:t xml:space="preserve"> </w:t>
      </w:r>
      <w:r w:rsidR="006D5470">
        <w:rPr>
          <w:rFonts w:ascii="Times New Roman" w:hAnsi="Times New Roman" w:cs="Times New Roman"/>
          <w:color w:val="000000" w:themeColor="text1"/>
          <w:lang w:val="en-GB"/>
        </w:rPr>
        <w:t xml:space="preserve">BTB has procedures including scientific and regulatory evaluations for the secondary use of personal data </w:t>
      </w:r>
      <w:r w:rsidR="0017404D">
        <w:rPr>
          <w:rFonts w:ascii="Times New Roman" w:hAnsi="Times New Roman" w:cs="Times New Roman"/>
          <w:color w:val="000000" w:themeColor="text1"/>
          <w:lang w:val="en-GB"/>
        </w:rPr>
        <w:t>collected and/or generated within</w:t>
      </w:r>
      <w:r w:rsidR="006D5470">
        <w:rPr>
          <w:rFonts w:ascii="Times New Roman" w:hAnsi="Times New Roman" w:cs="Times New Roman"/>
          <w:color w:val="000000" w:themeColor="text1"/>
          <w:lang w:val="en-GB"/>
        </w:rPr>
        <w:t xml:space="preserve"> the project. </w:t>
      </w:r>
      <w:r w:rsidR="00545F45">
        <w:rPr>
          <w:rFonts w:ascii="Times New Roman" w:hAnsi="Times New Roman" w:cs="Times New Roman"/>
          <w:color w:val="000000" w:themeColor="text1"/>
          <w:lang w:val="en-GB"/>
        </w:rPr>
        <w:t xml:space="preserve"> </w:t>
      </w:r>
      <w:r w:rsidR="00E927AC">
        <w:rPr>
          <w:rFonts w:ascii="Times New Roman" w:hAnsi="Times New Roman" w:cs="Times New Roman"/>
          <w:snapToGrid w:val="0"/>
          <w:color w:val="797979" w:themeColor="background2" w:themeShade="80"/>
          <w:shd w:val="clear" w:color="auto" w:fill="B5B5B5" w:themeFill="background2" w:themeFillShade="BF"/>
          <w:lang w:val="en-GB" w:bidi="en-GB"/>
        </w:rPr>
        <w:t xml:space="preserve"> The </w:t>
      </w:r>
      <w:r w:rsidR="003E1D73">
        <w:rPr>
          <w:rFonts w:ascii="Times New Roman" w:hAnsi="Times New Roman" w:cs="Times New Roman"/>
          <w:snapToGrid w:val="0"/>
          <w:color w:val="797979" w:themeColor="background2" w:themeShade="80"/>
          <w:shd w:val="clear" w:color="auto" w:fill="B5B5B5" w:themeFill="background2" w:themeFillShade="BF"/>
          <w:lang w:val="en-GB" w:bidi="en-GB"/>
        </w:rPr>
        <w:t xml:space="preserve">personal data collections </w:t>
      </w:r>
      <w:r w:rsidR="00A11CAD">
        <w:rPr>
          <w:rFonts w:ascii="Times New Roman" w:hAnsi="Times New Roman" w:cs="Times New Roman"/>
          <w:snapToGrid w:val="0"/>
          <w:color w:val="797979" w:themeColor="background2" w:themeShade="80"/>
          <w:shd w:val="clear" w:color="auto" w:fill="B5B5B5" w:themeFill="background2" w:themeFillShade="BF"/>
          <w:lang w:val="en-GB" w:bidi="en-GB"/>
        </w:rPr>
        <w:t>are</w:t>
      </w:r>
      <w:r w:rsidR="003E1D73">
        <w:rPr>
          <w:rFonts w:ascii="Times New Roman" w:hAnsi="Times New Roman" w:cs="Times New Roman"/>
          <w:snapToGrid w:val="0"/>
          <w:color w:val="797979" w:themeColor="background2" w:themeShade="80"/>
          <w:shd w:val="clear" w:color="auto" w:fill="B5B5B5" w:themeFill="background2" w:themeFillShade="BF"/>
          <w:lang w:val="en-GB" w:bidi="en-GB"/>
        </w:rPr>
        <w:t xml:space="preserve"> </w:t>
      </w:r>
      <w:r w:rsidR="00BB5310" w:rsidRPr="00E616E4">
        <w:rPr>
          <w:rFonts w:ascii="Times New Roman" w:hAnsi="Times New Roman" w:cs="Times New Roman"/>
          <w:lang w:val="en-GB"/>
        </w:rPr>
        <w:t xml:space="preserve">under the supervision </w:t>
      </w:r>
      <w:r w:rsidR="00BB5310" w:rsidRPr="00C855A3">
        <w:rPr>
          <w:rFonts w:ascii="Times New Roman" w:hAnsi="Times New Roman" w:cs="Times New Roman"/>
          <w:lang w:val="en-GB"/>
        </w:rPr>
        <w:t>of</w:t>
      </w:r>
      <w:r w:rsidR="008D38E4">
        <w:rPr>
          <w:rFonts w:ascii="Times New Roman" w:hAnsi="Times New Roman" w:cs="Times New Roman"/>
          <w:lang w:val="en-GB"/>
        </w:rPr>
        <w:t xml:space="preserve"> Johanna Sandgren as Director for BTB at</w:t>
      </w:r>
      <w:r w:rsidR="002016BC">
        <w:rPr>
          <w:rFonts w:ascii="Times New Roman" w:hAnsi="Times New Roman" w:cs="Times New Roman"/>
          <w:lang w:val="en-GB"/>
        </w:rPr>
        <w:t xml:space="preserve"> KI</w:t>
      </w:r>
      <w:r w:rsidR="00E616E4" w:rsidRPr="00C855A3">
        <w:rPr>
          <w:rFonts w:ascii="Times New Roman" w:hAnsi="Times New Roman" w:cs="Times New Roman"/>
          <w:lang w:val="en-GB"/>
        </w:rPr>
        <w:t xml:space="preserve"> </w:t>
      </w:r>
      <w:r w:rsidR="00A11CAD">
        <w:rPr>
          <w:rFonts w:ascii="Times New Roman" w:hAnsi="Times New Roman" w:cs="Times New Roman"/>
          <w:lang w:val="en-GB"/>
        </w:rPr>
        <w:t xml:space="preserve">and </w:t>
      </w:r>
      <w:r w:rsidR="004E70D6">
        <w:rPr>
          <w:rFonts w:ascii="Times New Roman" w:hAnsi="Times New Roman" w:cs="Times New Roman"/>
          <w:lang w:val="en-GB"/>
        </w:rPr>
        <w:t>Mat</w:t>
      </w:r>
      <w:r w:rsidR="00EE47AB">
        <w:rPr>
          <w:rFonts w:ascii="Times New Roman" w:hAnsi="Times New Roman" w:cs="Times New Roman"/>
          <w:lang w:val="en-GB"/>
        </w:rPr>
        <w:t xml:space="preserve">hias </w:t>
      </w:r>
      <w:r w:rsidR="00A11CAD">
        <w:rPr>
          <w:rFonts w:ascii="Times New Roman" w:hAnsi="Times New Roman" w:cs="Times New Roman"/>
          <w:lang w:val="en-GB"/>
        </w:rPr>
        <w:t>Axelsson as the head of Molecular Diagnostics Karolinska</w:t>
      </w:r>
      <w:r w:rsidR="006B1916">
        <w:rPr>
          <w:rFonts w:ascii="Times New Roman" w:hAnsi="Times New Roman" w:cs="Times New Roman"/>
          <w:lang w:val="en-GB"/>
        </w:rPr>
        <w:t>/K</w:t>
      </w:r>
      <w:r w:rsidR="00A11CAD">
        <w:rPr>
          <w:rFonts w:ascii="Times New Roman" w:hAnsi="Times New Roman" w:cs="Times New Roman"/>
          <w:lang w:val="en-GB"/>
        </w:rPr>
        <w:t xml:space="preserve">. </w:t>
      </w:r>
      <w:r w:rsidR="00E616E4" w:rsidRPr="00D53954">
        <w:rPr>
          <w:rFonts w:ascii="Times New Roman" w:hAnsi="Times New Roman" w:cs="Times New Roman"/>
          <w:color w:val="000000" w:themeColor="text1"/>
          <w:shd w:val="clear" w:color="auto" w:fill="B5B5B5" w:themeFill="background2" w:themeFillShade="BF"/>
          <w:lang w:val="en-GB"/>
        </w:rPr>
        <w:t>[</w:t>
      </w:r>
      <w:r w:rsidR="00BB5310" w:rsidRPr="00E616E4">
        <w:rPr>
          <w:rFonts w:ascii="Times New Roman" w:hAnsi="Times New Roman" w:cs="Times New Roman"/>
          <w:lang w:val="en-GB"/>
        </w:rPr>
        <w:t xml:space="preserve">K is the controller of the collected personal data, as that term is understood under </w:t>
      </w:r>
      <w:r w:rsidR="00BB5310" w:rsidRPr="00E616E4">
        <w:rPr>
          <w:rFonts w:ascii="Times New Roman" w:hAnsi="Times New Roman" w:cs="Times New Roman"/>
          <w:lang w:val="en-GB"/>
        </w:rPr>
        <w:lastRenderedPageBreak/>
        <w:t>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w:t>
      </w:r>
      <w:r w:rsidR="00BB5310" w:rsidRPr="00E616E4">
        <w:rPr>
          <w:rFonts w:ascii="Times New Roman" w:hAnsi="Times New Roman" w:cs="Times New Roman"/>
          <w:b/>
          <w:lang w:val="en-GB"/>
        </w:rPr>
        <w:t>GDPR</w:t>
      </w:r>
      <w:r w:rsidR="00BB5310" w:rsidRPr="00E616E4">
        <w:rPr>
          <w:rFonts w:ascii="Times New Roman" w:hAnsi="Times New Roman" w:cs="Times New Roman"/>
          <w:lang w:val="en-GB"/>
        </w:rPr>
        <w:t>”). GDPR and all other applicable laws and regulations on data protection shall hereinafter jointly be referred to as “</w:t>
      </w:r>
      <w:r w:rsidR="00BB5310" w:rsidRPr="00E616E4">
        <w:rPr>
          <w:rFonts w:ascii="Times New Roman" w:hAnsi="Times New Roman" w:cs="Times New Roman"/>
          <w:b/>
          <w:lang w:val="en-GB"/>
        </w:rPr>
        <w:t>Data Protection Laws</w:t>
      </w:r>
      <w:r w:rsidR="00BB5310" w:rsidRPr="00E616E4">
        <w:rPr>
          <w:rFonts w:ascii="Times New Roman" w:hAnsi="Times New Roman" w:cs="Times New Roman"/>
          <w:lang w:val="en-GB"/>
        </w:rPr>
        <w:t>”.</w:t>
      </w:r>
    </w:p>
    <w:p w14:paraId="0B1A16E4" w14:textId="64F9B0F6" w:rsidR="003D15B3" w:rsidRPr="00E616E4" w:rsidRDefault="003D15B3" w:rsidP="00D75962">
      <w:pPr>
        <w:pStyle w:val="Ingetavstnd"/>
        <w:numPr>
          <w:ilvl w:val="0"/>
          <w:numId w:val="10"/>
        </w:numPr>
        <w:spacing w:beforeLines="100" w:before="240" w:afterLines="100" w:after="240" w:line="312" w:lineRule="auto"/>
        <w:ind w:left="709" w:hanging="709"/>
        <w:jc w:val="both"/>
        <w:rPr>
          <w:rFonts w:ascii="Times New Roman" w:hAnsi="Times New Roman" w:cs="Times New Roman"/>
          <w:lang w:val="en-GB"/>
        </w:rPr>
      </w:pPr>
      <w:r>
        <w:rPr>
          <w:rFonts w:ascii="Times New Roman" w:hAnsi="Times New Roman" w:cs="Times New Roman"/>
          <w:snapToGrid w:val="0"/>
          <w:lang w:val="en-GB" w:bidi="en-GB"/>
        </w:rPr>
        <w:t>Recipient would like to h</w:t>
      </w:r>
      <w:r w:rsidRPr="008363AD">
        <w:rPr>
          <w:rFonts w:ascii="Times New Roman" w:hAnsi="Times New Roman" w:cs="Times New Roman"/>
          <w:snapToGrid w:val="0"/>
          <w:lang w:val="en-GB" w:bidi="en-GB"/>
        </w:rPr>
        <w:t xml:space="preserve">ave access to certain personal data that K has collected. </w:t>
      </w:r>
      <w:r w:rsidR="00587673" w:rsidRPr="004045D8">
        <w:rPr>
          <w:rFonts w:ascii="Times New Roman" w:hAnsi="Times New Roman" w:cs="Times New Roman"/>
          <w:bCs/>
          <w:lang w:val="en-GB" w:bidi="en-GB"/>
        </w:rPr>
        <w:t>Recipient</w:t>
      </w:r>
      <w:r w:rsidR="002A6668" w:rsidRPr="008363AD">
        <w:rPr>
          <w:rFonts w:ascii="Times New Roman" w:hAnsi="Times New Roman" w:cs="Times New Roman"/>
          <w:bCs/>
          <w:lang w:val="en-GB" w:bidi="en-GB"/>
        </w:rPr>
        <w:t>’s purpose of processing the personal data</w:t>
      </w:r>
      <w:r w:rsidR="000537BC" w:rsidRPr="004045D8">
        <w:rPr>
          <w:rFonts w:ascii="Times New Roman" w:hAnsi="Times New Roman" w:cs="Times New Roman"/>
          <w:snapToGrid w:val="0"/>
          <w:lang w:val="en-GB" w:bidi="en-GB"/>
        </w:rPr>
        <w:t xml:space="preserve"> </w:t>
      </w:r>
      <w:r w:rsidR="00BB5310" w:rsidRPr="008363AD">
        <w:rPr>
          <w:rFonts w:ascii="Times New Roman" w:hAnsi="Times New Roman" w:cs="Times New Roman"/>
          <w:lang w:val="en-GB"/>
        </w:rPr>
        <w:t>is</w:t>
      </w:r>
      <w:r w:rsidR="002E0BCB">
        <w:rPr>
          <w:rFonts w:ascii="Times New Roman" w:hAnsi="Times New Roman" w:cs="Times New Roman"/>
          <w:lang w:val="en-GB"/>
        </w:rPr>
        <w:t xml:space="preserve"> academic </w:t>
      </w:r>
      <w:r w:rsidR="00C54773">
        <w:rPr>
          <w:rFonts w:ascii="Times New Roman" w:hAnsi="Times New Roman" w:cs="Times New Roman"/>
          <w:lang w:val="en-GB"/>
        </w:rPr>
        <w:t xml:space="preserve">research with ethical approval. </w:t>
      </w:r>
      <w:r w:rsidR="00D23480">
        <w:rPr>
          <w:rFonts w:ascii="Times New Roman" w:hAnsi="Times New Roman" w:cs="Times New Roman"/>
          <w:lang w:val="en-GB"/>
        </w:rPr>
        <w:t>The p</w:t>
      </w:r>
      <w:r w:rsidR="00C54773">
        <w:rPr>
          <w:rFonts w:ascii="Times New Roman" w:hAnsi="Times New Roman" w:cs="Times New Roman"/>
          <w:lang w:val="en-GB"/>
        </w:rPr>
        <w:t>urpose of</w:t>
      </w:r>
      <w:r w:rsidR="00D23480">
        <w:rPr>
          <w:rFonts w:ascii="Times New Roman" w:hAnsi="Times New Roman" w:cs="Times New Roman"/>
          <w:lang w:val="en-GB"/>
        </w:rPr>
        <w:t xml:space="preserve"> the personal data processing is for this project…</w:t>
      </w:r>
      <w:r w:rsidR="00C54773">
        <w:rPr>
          <w:rFonts w:ascii="Times New Roman" w:hAnsi="Times New Roman" w:cs="Times New Roman"/>
          <w:lang w:val="en-GB"/>
        </w:rPr>
        <w:t xml:space="preserve"> </w:t>
      </w:r>
      <w:r w:rsidR="003B2485" w:rsidRPr="00E616E4">
        <w:rPr>
          <w:rFonts w:ascii="Times New Roman" w:hAnsi="Times New Roman" w:cs="Times New Roman"/>
          <w:lang w:val="en-GB"/>
        </w:rPr>
        <w:t xml:space="preserve"> </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w:t>
      </w:r>
      <w:r w:rsidR="00DC5887" w:rsidRPr="00D53954">
        <w:rPr>
          <w:rFonts w:ascii="Times New Roman" w:hAnsi="Times New Roman" w:cs="Times New Roman"/>
          <w:snapToGrid w:val="0"/>
          <w:color w:val="000000" w:themeColor="text1"/>
          <w:shd w:val="clear" w:color="auto" w:fill="B5B5B5" w:themeFill="background2" w:themeFillShade="BF"/>
          <w:lang w:val="en-GB" w:bidi="en-GB"/>
        </w:rPr>
        <w:t>Insert</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 xml:space="preserve"> a </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brief </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 xml:space="preserve">description of the </w:t>
      </w:r>
      <w:r w:rsidR="002A6668" w:rsidRPr="00D53954">
        <w:rPr>
          <w:rFonts w:ascii="Times New Roman" w:hAnsi="Times New Roman" w:cs="Times New Roman"/>
          <w:snapToGrid w:val="0"/>
          <w:color w:val="000000" w:themeColor="text1"/>
          <w:shd w:val="clear" w:color="auto" w:fill="B5B5B5" w:themeFill="background2" w:themeFillShade="BF"/>
          <w:lang w:val="en-GB" w:bidi="en-GB"/>
        </w:rPr>
        <w:t>R</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ecipient</w:t>
      </w:r>
      <w:r w:rsidR="002A6668" w:rsidRPr="00D53954">
        <w:rPr>
          <w:rFonts w:ascii="Times New Roman" w:hAnsi="Times New Roman" w:cs="Times New Roman"/>
          <w:snapToGrid w:val="0"/>
          <w:color w:val="000000" w:themeColor="text1"/>
          <w:shd w:val="clear" w:color="auto" w:fill="B5B5B5" w:themeFill="background2" w:themeFillShade="BF"/>
          <w:lang w:val="en-GB" w:bidi="en-GB"/>
        </w:rPr>
        <w:t>’s</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 xml:space="preserve"> purpose </w:t>
      </w:r>
      <w:r w:rsidR="00DC5887" w:rsidRPr="00D53954">
        <w:rPr>
          <w:rFonts w:ascii="Times New Roman" w:hAnsi="Times New Roman" w:cs="Times New Roman"/>
          <w:snapToGrid w:val="0"/>
          <w:color w:val="000000" w:themeColor="text1"/>
          <w:shd w:val="clear" w:color="auto" w:fill="B5B5B5" w:themeFill="background2" w:themeFillShade="BF"/>
          <w:lang w:val="en-GB" w:bidi="en-GB"/>
        </w:rPr>
        <w:t>of</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 xml:space="preserve"> processing </w:t>
      </w:r>
      <w:r w:rsidR="00937572" w:rsidRPr="00D53954">
        <w:rPr>
          <w:rFonts w:ascii="Times New Roman" w:hAnsi="Times New Roman" w:cs="Times New Roman"/>
          <w:snapToGrid w:val="0"/>
          <w:color w:val="000000" w:themeColor="text1"/>
          <w:shd w:val="clear" w:color="auto" w:fill="B5B5B5" w:themeFill="background2" w:themeFillShade="BF"/>
          <w:lang w:val="en-GB" w:bidi="en-GB"/>
        </w:rPr>
        <w:t xml:space="preserve">the </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personal data that K has collected</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 </w:t>
      </w:r>
      <w:r w:rsidR="002A6668" w:rsidRPr="00D53954">
        <w:rPr>
          <w:rFonts w:ascii="Times New Roman" w:hAnsi="Times New Roman" w:cs="Times New Roman"/>
          <w:snapToGrid w:val="0"/>
          <w:color w:val="000000" w:themeColor="text1"/>
          <w:shd w:val="clear" w:color="auto" w:fill="B5B5B5" w:themeFill="background2" w:themeFillShade="BF"/>
          <w:lang w:val="en-GB" w:bidi="en-GB"/>
        </w:rPr>
        <w:t>A f</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urther description about the purpose of processing </w:t>
      </w:r>
      <w:r w:rsidR="00FE5111" w:rsidRPr="00D53954">
        <w:rPr>
          <w:rFonts w:ascii="Times New Roman" w:hAnsi="Times New Roman" w:cs="Times New Roman"/>
          <w:snapToGrid w:val="0"/>
          <w:color w:val="000000" w:themeColor="text1"/>
          <w:shd w:val="clear" w:color="auto" w:fill="B5B5B5" w:themeFill="background2" w:themeFillShade="BF"/>
          <w:lang w:val="en-GB" w:bidi="en-GB"/>
        </w:rPr>
        <w:t>the personal</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 data</w:t>
      </w:r>
      <w:r w:rsidR="007E55CB" w:rsidRPr="00D53954">
        <w:rPr>
          <w:rFonts w:ascii="Times New Roman" w:hAnsi="Times New Roman" w:cs="Times New Roman"/>
          <w:snapToGrid w:val="0"/>
          <w:color w:val="000000" w:themeColor="text1"/>
          <w:shd w:val="clear" w:color="auto" w:fill="B5B5B5" w:themeFill="background2" w:themeFillShade="BF"/>
          <w:lang w:val="en-GB" w:bidi="en-GB"/>
        </w:rPr>
        <w:t xml:space="preserve"> </w:t>
      </w:r>
      <w:r w:rsidR="003B3226" w:rsidRPr="00D53954">
        <w:rPr>
          <w:rFonts w:ascii="Times New Roman" w:hAnsi="Times New Roman" w:cs="Times New Roman"/>
          <w:snapToGrid w:val="0"/>
          <w:color w:val="000000" w:themeColor="text1"/>
          <w:shd w:val="clear" w:color="auto" w:fill="B5B5B5" w:themeFill="background2" w:themeFillShade="BF"/>
          <w:lang w:val="en-GB" w:bidi="en-GB"/>
        </w:rPr>
        <w:t xml:space="preserve">shall </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be described in </w:t>
      </w:r>
      <w:r w:rsidR="00C648E5" w:rsidRPr="00D53954">
        <w:rPr>
          <w:rFonts w:ascii="Times New Roman" w:hAnsi="Times New Roman" w:cs="Times New Roman"/>
          <w:snapToGrid w:val="0"/>
          <w:color w:val="000000" w:themeColor="text1"/>
          <w:shd w:val="clear" w:color="auto" w:fill="B5B5B5" w:themeFill="background2" w:themeFillShade="BF"/>
          <w:lang w:val="en-GB" w:bidi="en-GB"/>
        </w:rPr>
        <w:t>A</w:t>
      </w:r>
      <w:r w:rsidR="006A2F67" w:rsidRPr="00D53954">
        <w:rPr>
          <w:rFonts w:ascii="Times New Roman" w:hAnsi="Times New Roman" w:cs="Times New Roman"/>
          <w:snapToGrid w:val="0"/>
          <w:color w:val="000000" w:themeColor="text1"/>
          <w:shd w:val="clear" w:color="auto" w:fill="B5B5B5" w:themeFill="background2" w:themeFillShade="BF"/>
          <w:lang w:val="en-GB" w:bidi="en-GB"/>
        </w:rPr>
        <w:t>ttachment 1 “Description of the Research”</w:t>
      </w:r>
      <w:r w:rsidR="007E55CB" w:rsidRPr="00D53954">
        <w:rPr>
          <w:rFonts w:ascii="Times New Roman" w:hAnsi="Times New Roman" w:cs="Times New Roman"/>
          <w:snapToGrid w:val="0"/>
          <w:color w:val="000000" w:themeColor="text1"/>
          <w:shd w:val="clear" w:color="auto" w:fill="B5B5B5" w:themeFill="background2" w:themeFillShade="BF"/>
          <w:lang w:val="en-GB" w:bidi="en-GB"/>
        </w:rPr>
        <w:t xml:space="preserve">. </w:t>
      </w:r>
      <w:r w:rsidR="007E55CB" w:rsidRPr="00D53954">
        <w:rPr>
          <w:rFonts w:ascii="Times New Roman" w:hAnsi="Times New Roman" w:cs="Times New Roman"/>
          <w:color w:val="000000" w:themeColor="text1"/>
          <w:shd w:val="clear" w:color="auto" w:fill="B5B5B5" w:themeFill="background2" w:themeFillShade="BF"/>
          <w:lang w:val="en-US"/>
        </w:rPr>
        <w:t xml:space="preserve">The timeframe and methodology by which the data and/or data will be dispatched </w:t>
      </w:r>
      <w:r w:rsidR="008B14B2" w:rsidRPr="00D53954">
        <w:rPr>
          <w:rFonts w:ascii="Times New Roman" w:hAnsi="Times New Roman" w:cs="Times New Roman"/>
          <w:color w:val="000000" w:themeColor="text1"/>
          <w:shd w:val="clear" w:color="auto" w:fill="B5B5B5" w:themeFill="background2" w:themeFillShade="BF"/>
          <w:lang w:val="en-US"/>
        </w:rPr>
        <w:t>shall</w:t>
      </w:r>
      <w:r w:rsidR="007E55CB" w:rsidRPr="00D53954">
        <w:rPr>
          <w:rFonts w:ascii="Times New Roman" w:hAnsi="Times New Roman" w:cs="Times New Roman"/>
          <w:color w:val="000000" w:themeColor="text1"/>
          <w:shd w:val="clear" w:color="auto" w:fill="B5B5B5" w:themeFill="background2" w:themeFillShade="BF"/>
          <w:lang w:val="en-US"/>
        </w:rPr>
        <w:t xml:space="preserve"> also </w:t>
      </w:r>
      <w:r w:rsidR="008B14B2" w:rsidRPr="00D53954">
        <w:rPr>
          <w:rFonts w:ascii="Times New Roman" w:hAnsi="Times New Roman" w:cs="Times New Roman"/>
          <w:color w:val="000000" w:themeColor="text1"/>
          <w:shd w:val="clear" w:color="auto" w:fill="B5B5B5" w:themeFill="background2" w:themeFillShade="BF"/>
          <w:lang w:val="en-US"/>
        </w:rPr>
        <w:t xml:space="preserve">be </w:t>
      </w:r>
      <w:r w:rsidR="007E55CB" w:rsidRPr="00D53954">
        <w:rPr>
          <w:rFonts w:ascii="Times New Roman" w:hAnsi="Times New Roman" w:cs="Times New Roman"/>
          <w:color w:val="000000" w:themeColor="text1"/>
          <w:shd w:val="clear" w:color="auto" w:fill="B5B5B5" w:themeFill="background2" w:themeFillShade="BF"/>
          <w:lang w:val="en-US"/>
        </w:rPr>
        <w:t>set out in Attachment 1.</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w:t>
      </w:r>
      <w:r w:rsidR="003B2485" w:rsidRPr="004045D8">
        <w:rPr>
          <w:rFonts w:ascii="Times New Roman" w:hAnsi="Times New Roman" w:cs="Times New Roman"/>
          <w:snapToGrid w:val="0"/>
          <w:color w:val="000000" w:themeColor="text1"/>
          <w:shd w:val="clear" w:color="auto" w:fill="DADADA" w:themeFill="background2" w:themeFillShade="E6"/>
          <w:lang w:val="en-GB" w:bidi="en-GB"/>
        </w:rPr>
        <w:t xml:space="preserve"> </w:t>
      </w:r>
      <w:r w:rsidR="00BB5310" w:rsidRPr="00E616E4">
        <w:rPr>
          <w:rFonts w:ascii="Times New Roman" w:hAnsi="Times New Roman" w:cs="Times New Roman"/>
          <w:lang w:val="en-GB"/>
        </w:rPr>
        <w:t>(hereinafter the “</w:t>
      </w:r>
      <w:r w:rsidR="00BB5310" w:rsidRPr="00E616E4">
        <w:rPr>
          <w:rFonts w:ascii="Times New Roman" w:hAnsi="Times New Roman" w:cs="Times New Roman"/>
          <w:b/>
          <w:bCs/>
          <w:lang w:val="en-GB"/>
        </w:rPr>
        <w:t>Research</w:t>
      </w:r>
      <w:r w:rsidR="00BB5310" w:rsidRPr="00E616E4">
        <w:rPr>
          <w:rFonts w:ascii="Times New Roman" w:hAnsi="Times New Roman" w:cs="Times New Roman"/>
          <w:lang w:val="en-GB"/>
        </w:rPr>
        <w:t xml:space="preserve">”) </w:t>
      </w:r>
      <w:bookmarkStart w:id="2" w:name="_Hlk52991620"/>
      <w:r w:rsidR="00BB5310" w:rsidRPr="00E616E4">
        <w:rPr>
          <w:rFonts w:ascii="Times New Roman" w:hAnsi="Times New Roman" w:cs="Times New Roman"/>
          <w:lang w:val="en-GB"/>
        </w:rPr>
        <w:t xml:space="preserve">as further described in </w:t>
      </w:r>
      <w:r w:rsidR="00BB5310" w:rsidRPr="004045D8">
        <w:rPr>
          <w:rFonts w:ascii="Times New Roman" w:hAnsi="Times New Roman" w:cs="Times New Roman"/>
          <w:b/>
          <w:u w:val="single"/>
          <w:lang w:val="en-GB"/>
        </w:rPr>
        <w:t>Attachment 1</w:t>
      </w:r>
      <w:bookmarkEnd w:id="2"/>
      <w:r w:rsidR="00BB5310" w:rsidRPr="00E616E4">
        <w:rPr>
          <w:rFonts w:ascii="Times New Roman" w:hAnsi="Times New Roman" w:cs="Times New Roman"/>
          <w:lang w:val="en-GB"/>
        </w:rPr>
        <w:t xml:space="preserve"> (the “</w:t>
      </w:r>
      <w:r w:rsidR="00BB5310" w:rsidRPr="00E616E4">
        <w:rPr>
          <w:rFonts w:ascii="Times New Roman" w:hAnsi="Times New Roman" w:cs="Times New Roman"/>
          <w:b/>
          <w:lang w:val="en-GB"/>
        </w:rPr>
        <w:t>Description of the Research</w:t>
      </w:r>
      <w:r w:rsidR="00BB5310" w:rsidRPr="00E616E4">
        <w:rPr>
          <w:rFonts w:ascii="Times New Roman" w:hAnsi="Times New Roman" w:cs="Times New Roman"/>
          <w:lang w:val="en-GB"/>
        </w:rPr>
        <w:t>”).</w:t>
      </w:r>
    </w:p>
    <w:p w14:paraId="5BF22687" w14:textId="49F32F14" w:rsidR="00917B2B" w:rsidRPr="00917B2B" w:rsidRDefault="003D15B3" w:rsidP="00917B2B">
      <w:pPr>
        <w:pStyle w:val="Ingetavstnd"/>
        <w:numPr>
          <w:ilvl w:val="0"/>
          <w:numId w:val="10"/>
        </w:numPr>
        <w:spacing w:beforeLines="100" w:before="240" w:afterLines="100" w:after="240" w:line="312" w:lineRule="auto"/>
        <w:ind w:left="709" w:hanging="709"/>
        <w:jc w:val="both"/>
        <w:rPr>
          <w:rFonts w:ascii="Times New Roman" w:hAnsi="Times New Roman" w:cs="Times New Roman"/>
          <w:lang w:val="en-GB"/>
        </w:rPr>
      </w:pPr>
      <w:r>
        <w:rPr>
          <w:rFonts w:ascii="Times New Roman" w:hAnsi="Times New Roman" w:cs="Times New Roman"/>
          <w:lang w:val="en-GB"/>
        </w:rPr>
        <w:t>K is willing to transfer the personal data to Recipient</w:t>
      </w:r>
      <w:r w:rsidR="00917B2B">
        <w:rPr>
          <w:rFonts w:ascii="Times New Roman" w:hAnsi="Times New Roman" w:cs="Times New Roman"/>
          <w:lang w:val="en-GB"/>
        </w:rPr>
        <w:t xml:space="preserve">, </w:t>
      </w:r>
      <w:r w:rsidR="00917B2B" w:rsidRPr="00917B2B">
        <w:rPr>
          <w:rFonts w:ascii="Times New Roman" w:hAnsi="Times New Roman" w:cs="Times New Roman"/>
          <w:lang w:val="en-US"/>
        </w:rPr>
        <w:t>with the following legal basis</w:t>
      </w:r>
      <w:r w:rsidR="008C1600">
        <w:rPr>
          <w:rFonts w:ascii="Times New Roman" w:hAnsi="Times New Roman" w:cs="Times New Roman"/>
          <w:lang w:val="en-US"/>
        </w:rPr>
        <w:t xml:space="preserve"> according to GDPR:</w:t>
      </w:r>
      <w:r w:rsidR="000A58C6" w:rsidRPr="000A58C6">
        <w:rPr>
          <w:rFonts w:ascii="Times New Roman" w:hAnsi="Times New Roman" w:cs="Times New Roman"/>
          <w:lang w:val="en-US"/>
        </w:rPr>
        <w:t xml:space="preserve"> </w:t>
      </w:r>
      <w:r w:rsidR="000A58C6">
        <w:rPr>
          <w:rFonts w:ascii="Times New Roman" w:hAnsi="Times New Roman" w:cs="Times New Roman"/>
          <w:lang w:val="en-US"/>
        </w:rPr>
        <w:t>Article 6.1 (e) and 9.2 (j).</w:t>
      </w:r>
      <w:r w:rsidR="000A58C6" w:rsidRPr="00917B2B">
        <w:rPr>
          <w:rFonts w:ascii="Times New Roman" w:hAnsi="Times New Roman" w:cs="Times New Roman"/>
          <w:lang w:val="en-US"/>
        </w:rPr>
        <w:t xml:space="preserve"> </w:t>
      </w:r>
      <w:r w:rsidR="00917B2B" w:rsidRPr="00917B2B">
        <w:rPr>
          <w:rFonts w:ascii="Times New Roman" w:hAnsi="Times New Roman" w:cs="Times New Roman"/>
          <w:lang w:val="en-US"/>
        </w:rPr>
        <w:t xml:space="preserve"> </w:t>
      </w:r>
    </w:p>
    <w:p w14:paraId="14AF094E" w14:textId="77777777" w:rsidR="003D15B3" w:rsidRPr="008C1600" w:rsidRDefault="003D15B3" w:rsidP="00BB5310">
      <w:pPr>
        <w:spacing w:before="240" w:after="240"/>
        <w:rPr>
          <w:b/>
          <w:sz w:val="22"/>
          <w:szCs w:val="22"/>
          <w:lang w:val="en-US"/>
        </w:rPr>
      </w:pPr>
    </w:p>
    <w:p w14:paraId="4157277B" w14:textId="0B66341F" w:rsidR="00BB5310" w:rsidRPr="00E616E4" w:rsidRDefault="002A6668" w:rsidP="00BB5310">
      <w:pPr>
        <w:spacing w:before="240" w:after="240"/>
        <w:rPr>
          <w:sz w:val="22"/>
          <w:szCs w:val="22"/>
          <w:lang w:val="en-GB"/>
        </w:rPr>
      </w:pPr>
      <w:r>
        <w:rPr>
          <w:b/>
          <w:sz w:val="22"/>
          <w:szCs w:val="22"/>
          <w:lang w:val="en-GB"/>
        </w:rPr>
        <w:t xml:space="preserve">NOW </w:t>
      </w:r>
      <w:r w:rsidRPr="002A6668">
        <w:rPr>
          <w:b/>
          <w:sz w:val="22"/>
          <w:szCs w:val="22"/>
          <w:lang w:val="en-GB"/>
        </w:rPr>
        <w:t>THEREFORE</w:t>
      </w:r>
      <w:r>
        <w:rPr>
          <w:bCs/>
          <w:sz w:val="22"/>
          <w:szCs w:val="22"/>
          <w:lang w:val="en-GB"/>
        </w:rPr>
        <w:t xml:space="preserve">, the Parties have </w:t>
      </w:r>
      <w:r w:rsidR="00F367DD" w:rsidRPr="004045D8">
        <w:rPr>
          <w:bCs/>
          <w:sz w:val="22"/>
          <w:szCs w:val="22"/>
          <w:lang w:val="en-GB"/>
        </w:rPr>
        <w:t>agreed</w:t>
      </w:r>
      <w:r w:rsidR="00BB5310" w:rsidRPr="00E616E4">
        <w:rPr>
          <w:sz w:val="22"/>
          <w:szCs w:val="22"/>
          <w:lang w:val="en-GB"/>
        </w:rPr>
        <w:t xml:space="preserve"> as follows:</w:t>
      </w:r>
    </w:p>
    <w:p w14:paraId="47927D1D" w14:textId="06884B20"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A</w:t>
      </w:r>
      <w:r w:rsidR="00F367DD" w:rsidRPr="00E616E4">
        <w:rPr>
          <w:rFonts w:ascii="Times New Roman" w:hAnsi="Times New Roman"/>
          <w:sz w:val="22"/>
          <w:szCs w:val="22"/>
          <w:lang w:val="en-GB"/>
        </w:rPr>
        <w:t>c</w:t>
      </w:r>
      <w:r w:rsidRPr="00E616E4">
        <w:rPr>
          <w:rFonts w:ascii="Times New Roman" w:hAnsi="Times New Roman"/>
          <w:sz w:val="22"/>
          <w:szCs w:val="22"/>
          <w:lang w:val="en-GB"/>
        </w:rPr>
        <w:t>ESS TO DATA</w:t>
      </w:r>
    </w:p>
    <w:p w14:paraId="23F1E8E5" w14:textId="218C844B" w:rsidR="002A6668" w:rsidRDefault="002A6668"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Pr>
          <w:rFonts w:ascii="Times New Roman" w:hAnsi="Times New Roman" w:cs="Times New Roman"/>
          <w:lang w:val="en-GB"/>
        </w:rPr>
        <w:t>T</w:t>
      </w:r>
      <w:r w:rsidRPr="002A6668">
        <w:rPr>
          <w:rFonts w:ascii="Times New Roman" w:hAnsi="Times New Roman" w:cs="Times New Roman"/>
          <w:lang w:val="en-GB"/>
        </w:rPr>
        <w:t>he transfer, as well as the personal data covered (the “</w:t>
      </w:r>
      <w:r w:rsidRPr="002A6668">
        <w:rPr>
          <w:rFonts w:ascii="Times New Roman" w:hAnsi="Times New Roman" w:cs="Times New Roman"/>
          <w:b/>
          <w:lang w:val="en-GB"/>
        </w:rPr>
        <w:t>Dataset</w:t>
      </w:r>
      <w:r w:rsidRPr="002A6668">
        <w:rPr>
          <w:rFonts w:ascii="Times New Roman" w:hAnsi="Times New Roman" w:cs="Times New Roman"/>
          <w:lang w:val="en-GB"/>
        </w:rPr>
        <w:t xml:space="preserve">”), are specified in </w:t>
      </w:r>
      <w:r w:rsidRPr="004045D8">
        <w:rPr>
          <w:rFonts w:ascii="Times New Roman" w:hAnsi="Times New Roman" w:cs="Times New Roman"/>
          <w:b/>
          <w:u w:val="single"/>
          <w:lang w:val="en-GB"/>
        </w:rPr>
        <w:t>Attachment 2</w:t>
      </w:r>
      <w:r w:rsidRPr="004045D8">
        <w:rPr>
          <w:rFonts w:ascii="Times New Roman" w:hAnsi="Times New Roman" w:cs="Times New Roman"/>
          <w:u w:val="single"/>
          <w:lang w:val="en-GB"/>
        </w:rPr>
        <w:t xml:space="preserve"> </w:t>
      </w:r>
      <w:r w:rsidRPr="002A6668">
        <w:rPr>
          <w:rFonts w:ascii="Times New Roman" w:hAnsi="Times New Roman" w:cs="Times New Roman"/>
          <w:lang w:val="en-GB"/>
        </w:rPr>
        <w:t>(the “</w:t>
      </w:r>
      <w:r w:rsidRPr="002A6668">
        <w:rPr>
          <w:rFonts w:ascii="Times New Roman" w:hAnsi="Times New Roman" w:cs="Times New Roman"/>
          <w:b/>
          <w:lang w:val="en-GB"/>
        </w:rPr>
        <w:t>Description of the Transfer</w:t>
      </w:r>
      <w:r w:rsidRPr="002A6668">
        <w:rPr>
          <w:rFonts w:ascii="Times New Roman" w:hAnsi="Times New Roman" w:cs="Times New Roman"/>
          <w:lang w:val="en-GB"/>
        </w:rPr>
        <w:t>”).</w:t>
      </w:r>
    </w:p>
    <w:p w14:paraId="42C1462A" w14:textId="1A0A2F7D" w:rsidR="003D15B3" w:rsidRPr="003D15B3" w:rsidRDefault="003D15B3" w:rsidP="003D15B3">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3D15B3">
        <w:rPr>
          <w:rFonts w:ascii="Times New Roman" w:hAnsi="Times New Roman" w:cs="Times New Roman"/>
          <w:bCs/>
          <w:lang w:val="en-GB" w:bidi="en-GB"/>
        </w:rPr>
        <w:t>Recipient</w:t>
      </w:r>
      <w:r w:rsidRPr="003D15B3">
        <w:rPr>
          <w:rFonts w:ascii="Times New Roman" w:hAnsi="Times New Roman" w:cs="Times New Roman"/>
          <w:lang w:val="en-GB"/>
        </w:rPr>
        <w:t xml:space="preserve"> alone has determined the purposes and the means of processing the Dataset in regard to the Research described in </w:t>
      </w:r>
      <w:r w:rsidRPr="00DE6E34">
        <w:rPr>
          <w:rFonts w:ascii="Times New Roman" w:hAnsi="Times New Roman" w:cs="Times New Roman"/>
          <w:b/>
          <w:bCs/>
          <w:lang w:val="en-GB"/>
        </w:rPr>
        <w:t>Attachment 1</w:t>
      </w:r>
      <w:r w:rsidRPr="003D15B3">
        <w:rPr>
          <w:rFonts w:ascii="Times New Roman" w:hAnsi="Times New Roman" w:cs="Times New Roman"/>
          <w:lang w:val="en-GB"/>
        </w:rPr>
        <w:t xml:space="preserve"> and the Parties therefore agree that they are both independent controllers.</w:t>
      </w:r>
    </w:p>
    <w:p w14:paraId="55497D4E" w14:textId="550346A6" w:rsidR="00F367DD" w:rsidRPr="00E616E4" w:rsidRDefault="00307BA2"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w:t>
      </w:r>
      <w:r w:rsidR="00BB5310" w:rsidRPr="00E616E4">
        <w:rPr>
          <w:rFonts w:ascii="Times New Roman" w:hAnsi="Times New Roman" w:cs="Times New Roman"/>
          <w:lang w:val="en-GB"/>
        </w:rPr>
        <w:t xml:space="preserve">he Dataset </w:t>
      </w:r>
      <w:r w:rsidRPr="00E616E4">
        <w:rPr>
          <w:rFonts w:ascii="Times New Roman" w:hAnsi="Times New Roman" w:cs="Times New Roman"/>
          <w:lang w:val="en-GB"/>
        </w:rPr>
        <w:t xml:space="preserve">shall </w:t>
      </w:r>
      <w:r w:rsidR="000F6401" w:rsidRPr="00E616E4">
        <w:rPr>
          <w:rFonts w:ascii="Times New Roman" w:hAnsi="Times New Roman" w:cs="Times New Roman"/>
          <w:lang w:val="en-GB"/>
        </w:rPr>
        <w:t>at all</w:t>
      </w:r>
      <w:r w:rsidR="00EF73D1">
        <w:rPr>
          <w:rFonts w:ascii="Times New Roman" w:hAnsi="Times New Roman" w:cs="Times New Roman"/>
          <w:lang w:val="en-GB"/>
        </w:rPr>
        <w:t xml:space="preserve"> </w:t>
      </w:r>
      <w:r w:rsidR="000F6401" w:rsidRPr="00E616E4">
        <w:rPr>
          <w:rFonts w:ascii="Times New Roman" w:hAnsi="Times New Roman" w:cs="Times New Roman"/>
          <w:lang w:val="en-GB"/>
        </w:rPr>
        <w:t>time</w:t>
      </w:r>
      <w:r w:rsidR="00EF73D1">
        <w:rPr>
          <w:rFonts w:ascii="Times New Roman" w:hAnsi="Times New Roman" w:cs="Times New Roman"/>
          <w:lang w:val="en-GB"/>
        </w:rPr>
        <w:t>s</w:t>
      </w:r>
      <w:r w:rsidR="000F6401" w:rsidRPr="00E616E4">
        <w:rPr>
          <w:rFonts w:ascii="Times New Roman" w:hAnsi="Times New Roman" w:cs="Times New Roman"/>
          <w:lang w:val="en-GB"/>
        </w:rPr>
        <w:t xml:space="preserve"> be transferred</w:t>
      </w:r>
      <w:r w:rsidRPr="00E616E4">
        <w:rPr>
          <w:rFonts w:ascii="Times New Roman" w:hAnsi="Times New Roman" w:cs="Times New Roman"/>
          <w:lang w:val="en-GB"/>
        </w:rPr>
        <w:t xml:space="preserve"> </w:t>
      </w:r>
      <w:r w:rsidR="00BB5310" w:rsidRPr="00E616E4">
        <w:rPr>
          <w:rFonts w:ascii="Times New Roman" w:hAnsi="Times New Roman" w:cs="Times New Roman"/>
          <w:lang w:val="en-GB"/>
        </w:rPr>
        <w:t xml:space="preserve">to </w:t>
      </w:r>
      <w:r w:rsidR="000537BC" w:rsidRPr="004045D8">
        <w:rPr>
          <w:rFonts w:ascii="Times New Roman" w:hAnsi="Times New Roman" w:cs="Times New Roman"/>
          <w:bCs/>
          <w:lang w:val="en-GB" w:bidi="en-GB"/>
        </w:rPr>
        <w:t>Recipient</w:t>
      </w:r>
      <w:r w:rsidR="00587673"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by </w:t>
      </w:r>
      <w:r w:rsidR="000F6401" w:rsidRPr="00E616E4">
        <w:rPr>
          <w:rFonts w:ascii="Times New Roman" w:hAnsi="Times New Roman" w:cs="Times New Roman"/>
          <w:color w:val="000000"/>
          <w:shd w:val="clear" w:color="auto" w:fill="FFFFFF"/>
          <w:lang w:val="en-US"/>
        </w:rPr>
        <w:t xml:space="preserve">appropriate technical and </w:t>
      </w:r>
      <w:r w:rsidR="00C1142E" w:rsidRPr="00E616E4">
        <w:rPr>
          <w:rFonts w:ascii="Times New Roman" w:hAnsi="Times New Roman" w:cs="Times New Roman"/>
          <w:color w:val="000000"/>
          <w:shd w:val="clear" w:color="auto" w:fill="FFFFFF"/>
          <w:lang w:val="en-US"/>
        </w:rPr>
        <w:t>organizational</w:t>
      </w:r>
      <w:r w:rsidR="000F6401" w:rsidRPr="00E616E4">
        <w:rPr>
          <w:rFonts w:ascii="Times New Roman" w:hAnsi="Times New Roman" w:cs="Times New Roman"/>
          <w:color w:val="000000"/>
          <w:shd w:val="clear" w:color="auto" w:fill="FFFFFF"/>
          <w:lang w:val="en-US"/>
        </w:rPr>
        <w:t xml:space="preserve"> measures to ensure a level of security appropriate to the risk of the transfer </w:t>
      </w:r>
      <w:r w:rsidR="000F6401" w:rsidRPr="00E616E4">
        <w:rPr>
          <w:rFonts w:ascii="Times New Roman" w:eastAsia="Times New Roman" w:hAnsi="Times New Roman" w:cs="Times New Roman"/>
          <w:bCs/>
          <w:lang w:val="en-GB" w:eastAsia="sv-SE"/>
        </w:rPr>
        <w:t xml:space="preserve">according </w:t>
      </w:r>
      <w:r w:rsidR="00BB5310" w:rsidRPr="00E616E4">
        <w:rPr>
          <w:rFonts w:ascii="Times New Roman" w:eastAsia="Times New Roman" w:hAnsi="Times New Roman" w:cs="Times New Roman"/>
          <w:bCs/>
          <w:lang w:val="en-GB" w:eastAsia="sv-SE"/>
        </w:rPr>
        <w:t xml:space="preserve">to </w:t>
      </w:r>
      <w:r w:rsidR="00EF73D1">
        <w:rPr>
          <w:rFonts w:ascii="Times New Roman" w:eastAsia="Times New Roman" w:hAnsi="Times New Roman" w:cs="Times New Roman"/>
          <w:bCs/>
          <w:lang w:val="en-GB" w:eastAsia="sv-SE"/>
        </w:rPr>
        <w:t xml:space="preserve">the </w:t>
      </w:r>
      <w:r w:rsidR="00BB5310" w:rsidRPr="00E616E4">
        <w:rPr>
          <w:rFonts w:ascii="Times New Roman" w:eastAsia="Times New Roman" w:hAnsi="Times New Roman" w:cs="Times New Roman"/>
          <w:bCs/>
          <w:lang w:val="en-GB" w:eastAsia="sv-SE"/>
        </w:rPr>
        <w:t xml:space="preserve">instructions in </w:t>
      </w:r>
      <w:r w:rsidR="00BB5310" w:rsidRPr="00DE6E34">
        <w:rPr>
          <w:rFonts w:ascii="Times New Roman" w:eastAsia="Times New Roman" w:hAnsi="Times New Roman" w:cs="Times New Roman"/>
          <w:b/>
          <w:lang w:val="en-GB" w:eastAsia="sv-SE"/>
        </w:rPr>
        <w:t>Attachment 2</w:t>
      </w:r>
      <w:r w:rsidR="00BB5310" w:rsidRPr="00E616E4">
        <w:rPr>
          <w:rFonts w:ascii="Times New Roman" w:hAnsi="Times New Roman" w:cs="Times New Roman"/>
          <w:lang w:val="en-GB"/>
        </w:rPr>
        <w:t>.</w:t>
      </w:r>
    </w:p>
    <w:p w14:paraId="6F54D537" w14:textId="237BDDAB" w:rsidR="00F367DD" w:rsidRPr="00E21A88"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rPr>
      </w:pPr>
      <w:r w:rsidRPr="00E616E4">
        <w:rPr>
          <w:rFonts w:ascii="Times New Roman" w:hAnsi="Times New Roman" w:cs="Times New Roman"/>
          <w:lang w:val="en-GB"/>
        </w:rPr>
        <w:t xml:space="preserve">Any personal data in the Dataset shall be pseudonymised, as that term is defined under GDPR, by K, so that the personal data cannot be attributed to a specific data subject without the use of a link </w:t>
      </w:r>
      <w:r w:rsidR="00EF73D1">
        <w:rPr>
          <w:rFonts w:ascii="Times New Roman" w:hAnsi="Times New Roman" w:cs="Times New Roman"/>
          <w:lang w:val="en-GB"/>
        </w:rPr>
        <w:t xml:space="preserve">or code key </w:t>
      </w:r>
      <w:r w:rsidRPr="00E616E4">
        <w:rPr>
          <w:rFonts w:ascii="Times New Roman" w:hAnsi="Times New Roman" w:cs="Times New Roman"/>
          <w:lang w:val="en-GB"/>
        </w:rPr>
        <w:t xml:space="preserve">which is retained separately by K, </w:t>
      </w:r>
      <w:r w:rsidRPr="00E616E4">
        <w:rPr>
          <w:rFonts w:ascii="Times New Roman" w:eastAsia="Cambria" w:hAnsi="Times New Roman" w:cs="Times New Roman"/>
          <w:lang w:val="en-GB"/>
        </w:rPr>
        <w:t xml:space="preserve">i.e. in a coded and encrypted format which protects data subject identities. </w:t>
      </w:r>
      <w:r w:rsidR="00E21A88" w:rsidRPr="00D53954">
        <w:rPr>
          <w:rFonts w:ascii="Times New Roman" w:hAnsi="Times New Roman" w:cs="Times New Roman"/>
          <w:color w:val="000000" w:themeColor="text1"/>
          <w:shd w:val="clear" w:color="auto" w:fill="B5B5B5" w:themeFill="background2" w:themeFillShade="BF"/>
        </w:rPr>
        <w:t xml:space="preserve">[Ta bort klausulen om </w:t>
      </w:r>
      <w:r w:rsidR="00E21A88">
        <w:rPr>
          <w:rFonts w:ascii="Times New Roman" w:hAnsi="Times New Roman" w:cs="Times New Roman"/>
          <w:color w:val="000000" w:themeColor="text1"/>
          <w:shd w:val="clear" w:color="auto" w:fill="B5B5B5" w:themeFill="background2" w:themeFillShade="BF"/>
        </w:rPr>
        <w:t>beslut (från verksamhetschef eller samrådsgruppen för datautlämning) för utlämnande av icke pseudonymiserade personuppgifter finns.</w:t>
      </w:r>
      <w:r w:rsidR="00E21A88" w:rsidRPr="00D53954">
        <w:rPr>
          <w:rFonts w:ascii="Times New Roman" w:hAnsi="Times New Roman" w:cs="Times New Roman"/>
          <w:color w:val="000000" w:themeColor="text1"/>
          <w:shd w:val="clear" w:color="auto" w:fill="B5B5B5" w:themeFill="background2" w:themeFillShade="BF"/>
        </w:rPr>
        <w:t>]</w:t>
      </w:r>
    </w:p>
    <w:p w14:paraId="69124606" w14:textId="772F9343" w:rsidR="00F367DD"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lastRenderedPageBreak/>
        <w:t xml:space="preserve">The Parties acknowledge that K’s responsibilities regarding the processing of personal data under this DTA is limited to the transfer of the Dataset to </w:t>
      </w:r>
      <w:r w:rsidR="000537BC" w:rsidRPr="004045D8">
        <w:rPr>
          <w:rFonts w:ascii="Times New Roman" w:hAnsi="Times New Roman" w:cs="Times New Roman"/>
          <w:bCs/>
          <w:lang w:val="en-GB" w:bidi="en-GB"/>
        </w:rPr>
        <w:t>Recipient</w:t>
      </w:r>
      <w:r w:rsidRPr="00E616E4">
        <w:rPr>
          <w:rFonts w:ascii="Times New Roman" w:hAnsi="Times New Roman" w:cs="Times New Roman"/>
          <w:lang w:val="en-GB"/>
        </w:rPr>
        <w:t>.</w:t>
      </w:r>
    </w:p>
    <w:p w14:paraId="6F4A6FF6" w14:textId="50282369" w:rsidR="00F367DD" w:rsidRPr="00E616E4" w:rsidRDefault="000537BC"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bCs/>
          <w:lang w:val="en-GB" w:bidi="en-GB"/>
        </w:rPr>
        <w:t>Recipient</w:t>
      </w:r>
      <w:r w:rsidR="00587673"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is the independent controller of all processing activities that </w:t>
      </w:r>
      <w:r w:rsidRPr="004045D8">
        <w:rPr>
          <w:rFonts w:ascii="Times New Roman" w:hAnsi="Times New Roman" w:cs="Times New Roman"/>
          <w:bCs/>
          <w:lang w:val="en-GB" w:bidi="en-GB"/>
        </w:rPr>
        <w:t>Recipient</w:t>
      </w:r>
      <w:r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performs after having received the Dataset </w:t>
      </w:r>
      <w:r w:rsidR="00BB5310" w:rsidRPr="00EF73D1">
        <w:rPr>
          <w:rFonts w:ascii="Times New Roman" w:hAnsi="Times New Roman" w:cs="Times New Roman"/>
          <w:lang w:val="en-GB"/>
        </w:rPr>
        <w:t xml:space="preserve">and </w:t>
      </w:r>
      <w:r w:rsidRPr="004045D8">
        <w:rPr>
          <w:rFonts w:ascii="Times New Roman" w:hAnsi="Times New Roman" w:cs="Times New Roman"/>
          <w:bCs/>
          <w:lang w:val="en-GB" w:bidi="en-GB"/>
        </w:rPr>
        <w:t>Recipient</w:t>
      </w:r>
      <w:r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understands and agrees </w:t>
      </w:r>
      <w:r w:rsidR="00BB5310" w:rsidRPr="00EF73D1">
        <w:rPr>
          <w:rFonts w:ascii="Times New Roman" w:hAnsi="Times New Roman" w:cs="Times New Roman"/>
          <w:lang w:val="en-GB"/>
        </w:rPr>
        <w:t xml:space="preserve">that </w:t>
      </w:r>
      <w:r w:rsidRPr="004045D8">
        <w:rPr>
          <w:rFonts w:ascii="Times New Roman" w:hAnsi="Times New Roman" w:cs="Times New Roman"/>
          <w:bCs/>
          <w:lang w:val="en-GB" w:bidi="en-GB"/>
        </w:rPr>
        <w:t>Recipient</w:t>
      </w:r>
      <w:r w:rsidR="00587673"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is solely responsible for ensuring compliance with Data Protection Laws. </w:t>
      </w:r>
    </w:p>
    <w:p w14:paraId="6AFCC415" w14:textId="4F8D001E"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The Parties agree that in relation to the processing of personal data, this DTA shall take priority over any other agreement between the Parties.</w:t>
      </w:r>
    </w:p>
    <w:p w14:paraId="7DFB4419"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PERMITTED USE</w:t>
      </w:r>
    </w:p>
    <w:p w14:paraId="2B7077A2" w14:textId="6077B7F1" w:rsidR="00BB5310" w:rsidRPr="00E616E4" w:rsidRDefault="000537BC"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bCs/>
          <w:lang w:val="en-GB" w:bidi="en-GB"/>
        </w:rPr>
        <w:t>Recipient</w:t>
      </w:r>
      <w:r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agrees to only use the Dataset for the purposes set out in this DTA and to otherwise not use or disclose the Dataset unless required by applicable law. </w:t>
      </w:r>
    </w:p>
    <w:p w14:paraId="62A9D3B8" w14:textId="77777777"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K shall be free, in its sole discretion, to distribute the Dataset, in whole or in part, to others and to use it for its own purposes.</w:t>
      </w:r>
    </w:p>
    <w:p w14:paraId="282C19AE"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PROCESSORS</w:t>
      </w:r>
    </w:p>
    <w:p w14:paraId="70C1F764" w14:textId="446CC653" w:rsidR="00F71CBA" w:rsidRPr="00E616E4" w:rsidRDefault="003756DE" w:rsidP="00F71CBA">
      <w:pPr>
        <w:pStyle w:val="Ingetavstnd"/>
        <w:numPr>
          <w:ilvl w:val="1"/>
          <w:numId w:val="1"/>
        </w:numPr>
        <w:spacing w:beforeLines="100" w:before="240" w:afterLines="100" w:after="240" w:line="312" w:lineRule="auto"/>
        <w:jc w:val="both"/>
        <w:rPr>
          <w:rFonts w:ascii="Times New Roman" w:hAnsi="Times New Roman" w:cs="Times New Roman"/>
          <w:lang w:val="en-GB"/>
        </w:rPr>
      </w:pPr>
      <w:r>
        <w:rPr>
          <w:rFonts w:ascii="Times New Roman" w:hAnsi="Times New Roman" w:cs="Times New Roman"/>
          <w:lang w:val="en-GB"/>
        </w:rPr>
        <w:t xml:space="preserve">Where Recipient’s processing of the personal data will be carried out by a processor on behalf of Recipient, Recipient shall ensure that the processor will implement appropriate technical and organisational measures in such a manner that the processing will meet the requirements of </w:t>
      </w:r>
      <w:r w:rsidR="00F71CBA" w:rsidRPr="00E616E4">
        <w:rPr>
          <w:rFonts w:ascii="Times New Roman" w:hAnsi="Times New Roman" w:cs="Times New Roman"/>
          <w:color w:val="000000" w:themeColor="text1"/>
          <w:lang w:val="en-GB"/>
        </w:rPr>
        <w:t>Data Protection Laws</w:t>
      </w:r>
      <w:r w:rsidR="00F71CBA" w:rsidRPr="00E616E4">
        <w:rPr>
          <w:rFonts w:ascii="Times New Roman" w:hAnsi="Times New Roman" w:cs="Times New Roman"/>
          <w:color w:val="000000" w:themeColor="text1"/>
          <w:lang w:val="en-GB" w:bidi="en-GB"/>
        </w:rPr>
        <w:t>.</w:t>
      </w:r>
    </w:p>
    <w:p w14:paraId="7B8A4B87" w14:textId="77777777" w:rsidR="00BB5310" w:rsidRPr="00E616E4" w:rsidRDefault="00BB5310" w:rsidP="00F367DD">
      <w:pPr>
        <w:pStyle w:val="MAQSHeading1"/>
        <w:numPr>
          <w:ilvl w:val="0"/>
          <w:numId w:val="1"/>
        </w:numPr>
        <w:spacing w:after="240"/>
        <w:rPr>
          <w:rFonts w:ascii="Times New Roman" w:hAnsi="Times New Roman"/>
          <w:b w:val="0"/>
          <w:sz w:val="22"/>
          <w:szCs w:val="22"/>
          <w:lang w:val="en-GB"/>
        </w:rPr>
      </w:pPr>
      <w:r w:rsidRPr="00E616E4">
        <w:rPr>
          <w:rFonts w:ascii="Times New Roman" w:hAnsi="Times New Roman"/>
          <w:sz w:val="22"/>
          <w:szCs w:val="22"/>
          <w:lang w:val="en-GB"/>
        </w:rPr>
        <w:t>DATA PROTECTION</w:t>
      </w:r>
    </w:p>
    <w:p w14:paraId="0380663E" w14:textId="17FB8FBB"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Any information included in the Dataset shall be securely safeguarded, encrypted and appropriately protected from unauthorized access, use and theft. </w:t>
      </w:r>
      <w:r w:rsidR="000537BC" w:rsidRPr="004045D8">
        <w:rPr>
          <w:rFonts w:ascii="Times New Roman" w:hAnsi="Times New Roman" w:cs="Times New Roman"/>
          <w:bCs/>
          <w:lang w:val="en-GB" w:bidi="en-GB"/>
        </w:rPr>
        <w:t>Recipient</w:t>
      </w:r>
      <w:r w:rsidR="000537BC" w:rsidRPr="003756DE">
        <w:rPr>
          <w:rFonts w:ascii="Times New Roman" w:hAnsi="Times New Roman" w:cs="Times New Roman"/>
          <w:lang w:val="en-GB"/>
        </w:rPr>
        <w:t xml:space="preserve"> </w:t>
      </w:r>
      <w:r w:rsidRPr="00E616E4">
        <w:rPr>
          <w:rFonts w:ascii="Times New Roman" w:hAnsi="Times New Roman" w:cs="Times New Roman"/>
          <w:lang w:val="en-GB"/>
        </w:rPr>
        <w:t xml:space="preserve">shall, as a minimum, observe the requirements on technical and organizational measures set forth by Data Protection Laws. </w:t>
      </w:r>
      <w:r w:rsidR="000537BC" w:rsidRPr="004045D8">
        <w:rPr>
          <w:rFonts w:ascii="Times New Roman" w:hAnsi="Times New Roman" w:cs="Times New Roman"/>
          <w:bCs/>
          <w:lang w:val="en-GB" w:bidi="en-GB"/>
        </w:rPr>
        <w:t>Recipient</w:t>
      </w:r>
      <w:r w:rsidR="00587673" w:rsidRPr="003756DE">
        <w:rPr>
          <w:rFonts w:ascii="Times New Roman" w:hAnsi="Times New Roman" w:cs="Times New Roman"/>
          <w:lang w:val="en-GB"/>
        </w:rPr>
        <w:t xml:space="preserve"> </w:t>
      </w:r>
      <w:r w:rsidRPr="00E616E4">
        <w:rPr>
          <w:rFonts w:ascii="Times New Roman" w:hAnsi="Times New Roman" w:cs="Times New Roman"/>
          <w:lang w:val="en-GB"/>
        </w:rPr>
        <w:t>shall notify K of any errors detected in the personal data without undue delay.</w:t>
      </w:r>
    </w:p>
    <w:p w14:paraId="6FDF1716" w14:textId="51555534" w:rsidR="00BB5310" w:rsidRPr="00E616E4" w:rsidRDefault="000537BC"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bCs/>
          <w:lang w:val="en-GB" w:bidi="en-GB"/>
        </w:rPr>
        <w:t>Recipient</w:t>
      </w:r>
      <w:r w:rsidRPr="003756DE">
        <w:rPr>
          <w:rFonts w:ascii="Times New Roman" w:hAnsi="Times New Roman" w:cs="Times New Roman"/>
          <w:lang w:val="en-GB"/>
        </w:rPr>
        <w:t xml:space="preserve"> </w:t>
      </w:r>
      <w:r w:rsidR="00BB5310" w:rsidRPr="00E616E4">
        <w:rPr>
          <w:rFonts w:ascii="Times New Roman" w:hAnsi="Times New Roman" w:cs="Times New Roman"/>
          <w:lang w:val="en-GB"/>
        </w:rPr>
        <w:t xml:space="preserve">shall refrain from analysing and/or using personal data in a way that has the potential to (i) lead to the re-identification of any data subject, (ii) compromise the anonymity of a data subject in any way, or where applicable (iii) result in use of personal data outside the strict scope of any data subject’s consent. For the avoidance of doubt, </w:t>
      </w:r>
      <w:r w:rsidR="0078320F" w:rsidRPr="004045D8">
        <w:rPr>
          <w:rFonts w:ascii="Times New Roman" w:hAnsi="Times New Roman" w:cs="Times New Roman"/>
          <w:bCs/>
          <w:lang w:val="en-GB" w:bidi="en-GB"/>
        </w:rPr>
        <w:t>Recipient</w:t>
      </w:r>
      <w:r w:rsidR="00DF4A39" w:rsidRPr="004045D8">
        <w:rPr>
          <w:rFonts w:ascii="Times New Roman" w:hAnsi="Times New Roman" w:cs="Times New Roman"/>
          <w:lang w:val="en-GB"/>
        </w:rPr>
        <w:t xml:space="preserve"> </w:t>
      </w:r>
      <w:r w:rsidR="00BB5310" w:rsidRPr="00E616E4">
        <w:rPr>
          <w:rFonts w:ascii="Times New Roman" w:hAnsi="Times New Roman" w:cs="Times New Roman"/>
          <w:lang w:val="en-GB"/>
        </w:rPr>
        <w:t>shall under no circumstance use the information included in the Dataset to identify or contact data subjects</w:t>
      </w:r>
      <w:r w:rsidR="00A401E1">
        <w:rPr>
          <w:rFonts w:ascii="Times New Roman" w:hAnsi="Times New Roman" w:cs="Times New Roman"/>
          <w:lang w:val="en-GB"/>
        </w:rPr>
        <w:t xml:space="preserve"> unless specific permits </w:t>
      </w:r>
      <w:r w:rsidR="0073066F">
        <w:rPr>
          <w:rFonts w:ascii="Times New Roman" w:hAnsi="Times New Roman" w:cs="Times New Roman"/>
          <w:lang w:val="en-GB"/>
        </w:rPr>
        <w:t>are</w:t>
      </w:r>
      <w:r w:rsidR="00A401E1">
        <w:rPr>
          <w:rFonts w:ascii="Times New Roman" w:hAnsi="Times New Roman" w:cs="Times New Roman"/>
          <w:lang w:val="en-GB"/>
        </w:rPr>
        <w:t xml:space="preserve"> established for such handling</w:t>
      </w:r>
      <w:r w:rsidR="00BB5310" w:rsidRPr="00E616E4">
        <w:rPr>
          <w:rFonts w:ascii="Times New Roman" w:hAnsi="Times New Roman" w:cs="Times New Roman"/>
          <w:lang w:val="en-GB"/>
        </w:rPr>
        <w:t>.</w:t>
      </w:r>
    </w:p>
    <w:p w14:paraId="5C859A88" w14:textId="677B067E"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lastRenderedPageBreak/>
        <w:t>The Parties agree</w:t>
      </w:r>
      <w:r w:rsidR="00F71CBA" w:rsidRPr="00E616E4">
        <w:rPr>
          <w:rFonts w:ascii="Times New Roman" w:hAnsi="Times New Roman" w:cs="Times New Roman"/>
          <w:lang w:val="en-GB"/>
        </w:rPr>
        <w:t xml:space="preserve"> </w:t>
      </w:r>
      <w:r w:rsidRPr="00E616E4">
        <w:rPr>
          <w:rFonts w:ascii="Times New Roman" w:hAnsi="Times New Roman" w:cs="Times New Roman"/>
          <w:lang w:val="en-GB"/>
        </w:rPr>
        <w:t>to provide reasonable assistance as is necessary to each other to meet obligations placed upon them as controllers</w:t>
      </w:r>
      <w:r w:rsidR="005B5D70" w:rsidRPr="00E616E4">
        <w:rPr>
          <w:rFonts w:ascii="Times New Roman" w:hAnsi="Times New Roman" w:cs="Times New Roman"/>
          <w:lang w:val="en-GB"/>
        </w:rPr>
        <w:t xml:space="preserve"> </w:t>
      </w:r>
      <w:r w:rsidRPr="00E616E4">
        <w:rPr>
          <w:rFonts w:ascii="Times New Roman" w:hAnsi="Times New Roman" w:cs="Times New Roman"/>
          <w:lang w:val="en-GB"/>
        </w:rPr>
        <w:t xml:space="preserve">under </w:t>
      </w:r>
      <w:r w:rsidR="00F71CBA" w:rsidRPr="00E616E4">
        <w:rPr>
          <w:rFonts w:ascii="Times New Roman" w:hAnsi="Times New Roman" w:cs="Times New Roman"/>
          <w:lang w:val="en-GB"/>
        </w:rPr>
        <w:t xml:space="preserve">this agreement and </w:t>
      </w:r>
      <w:r w:rsidRPr="00E616E4">
        <w:rPr>
          <w:rFonts w:ascii="Times New Roman" w:hAnsi="Times New Roman" w:cs="Times New Roman"/>
          <w:lang w:val="en-GB"/>
        </w:rPr>
        <w:t xml:space="preserve">Data Protection Laws in an expeditious and compliant manner, including but not limited to obligations relating to the handling of personal data breaches and data subjects exercising their rights. </w:t>
      </w:r>
    </w:p>
    <w:p w14:paraId="0C8630D8"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INTELLECTUAL PROPERTY</w:t>
      </w:r>
    </w:p>
    <w:p w14:paraId="130C955B" w14:textId="0EF68E1D" w:rsidR="00BB5310" w:rsidRPr="00EE47AB"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US"/>
        </w:rPr>
      </w:pPr>
      <w:r w:rsidRPr="00E616E4">
        <w:rPr>
          <w:rFonts w:ascii="Times New Roman" w:hAnsi="Times New Roman" w:cs="Times New Roman"/>
          <w:lang w:val="en-GB"/>
        </w:rPr>
        <w:t xml:space="preserve">The transfer of the Dataset for use in the Research does not constitute a transfer of rights or titles to the Dataset and K retains title to any information included in the Dataset. </w:t>
      </w:r>
    </w:p>
    <w:p w14:paraId="64CA7117" w14:textId="4BA44D0C"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Unless otherwise agreed by the Parties in a separate agreement, rights and title to any intellectual property rights made under the Research shall vest in </w:t>
      </w:r>
      <w:r w:rsidR="000537BC" w:rsidRPr="004045D8">
        <w:rPr>
          <w:rFonts w:ascii="Times New Roman" w:hAnsi="Times New Roman" w:cs="Times New Roman"/>
          <w:bCs/>
          <w:lang w:val="en-GB" w:bidi="en-GB"/>
        </w:rPr>
        <w:t>Recipient</w:t>
      </w:r>
      <w:r w:rsidRPr="00E616E4">
        <w:rPr>
          <w:rFonts w:ascii="Times New Roman" w:hAnsi="Times New Roman" w:cs="Times New Roman"/>
          <w:lang w:val="en-GB"/>
        </w:rPr>
        <w:t xml:space="preserve">. Unless explicitly stated otherwise, nothing herein shall be deemed to constitute the grant of any license under any intellectual property rights, or know-how </w:t>
      </w:r>
      <w:r w:rsidRPr="007F76DD">
        <w:rPr>
          <w:rFonts w:ascii="Times New Roman" w:hAnsi="Times New Roman" w:cs="Times New Roman"/>
          <w:lang w:val="en-GB"/>
        </w:rPr>
        <w:t xml:space="preserve">of </w:t>
      </w:r>
      <w:r w:rsidR="000537BC" w:rsidRPr="004045D8">
        <w:rPr>
          <w:rFonts w:ascii="Times New Roman" w:hAnsi="Times New Roman" w:cs="Times New Roman"/>
          <w:bCs/>
          <w:lang w:val="en-GB" w:bidi="en-GB"/>
        </w:rPr>
        <w:t>Recipient</w:t>
      </w:r>
      <w:r w:rsidRPr="007F76DD">
        <w:rPr>
          <w:rFonts w:ascii="Times New Roman" w:hAnsi="Times New Roman" w:cs="Times New Roman"/>
          <w:lang w:val="en-GB"/>
        </w:rPr>
        <w:t xml:space="preserve">, </w:t>
      </w:r>
      <w:r w:rsidRPr="00E616E4">
        <w:rPr>
          <w:rFonts w:ascii="Times New Roman" w:hAnsi="Times New Roman" w:cs="Times New Roman"/>
          <w:lang w:val="en-GB"/>
        </w:rPr>
        <w:t xml:space="preserve">its researchers or of third-party collaborators. </w:t>
      </w:r>
    </w:p>
    <w:p w14:paraId="45615F90" w14:textId="459A9B5A" w:rsidR="00BB5310" w:rsidRPr="004045D8" w:rsidRDefault="00BB5310" w:rsidP="00F367DD">
      <w:pPr>
        <w:pStyle w:val="MAQSHeading1"/>
        <w:numPr>
          <w:ilvl w:val="0"/>
          <w:numId w:val="1"/>
        </w:numPr>
        <w:spacing w:after="240"/>
        <w:rPr>
          <w:rFonts w:ascii="Times New Roman" w:hAnsi="Times New Roman"/>
          <w:sz w:val="22"/>
          <w:szCs w:val="22"/>
        </w:rPr>
      </w:pPr>
      <w:r w:rsidRPr="004045D8">
        <w:rPr>
          <w:rFonts w:ascii="Times New Roman" w:hAnsi="Times New Roman"/>
          <w:sz w:val="22"/>
          <w:szCs w:val="22"/>
        </w:rPr>
        <w:t>PUBLICATIONS</w:t>
      </w:r>
      <w:r w:rsidR="009B41B4" w:rsidRPr="004045D8">
        <w:rPr>
          <w:rFonts w:ascii="Times New Roman" w:hAnsi="Times New Roman"/>
          <w:sz w:val="22"/>
          <w:szCs w:val="22"/>
        </w:rPr>
        <w:t xml:space="preserve"> </w:t>
      </w:r>
    </w:p>
    <w:p w14:paraId="439BF9D8" w14:textId="408AF1B3" w:rsidR="00BB5310" w:rsidRPr="00E616E4" w:rsidRDefault="00BB5310" w:rsidP="00F367DD">
      <w:pPr>
        <w:pStyle w:val="MAQSHeading2"/>
        <w:numPr>
          <w:ilvl w:val="1"/>
          <w:numId w:val="1"/>
        </w:numPr>
        <w:spacing w:beforeLines="100" w:afterLines="100" w:after="240"/>
        <w:jc w:val="both"/>
        <w:rPr>
          <w:rFonts w:ascii="Times New Roman" w:eastAsiaTheme="minorHAnsi" w:hAnsi="Times New Roman"/>
          <w:b w:val="0"/>
          <w:sz w:val="22"/>
          <w:szCs w:val="22"/>
          <w:lang w:val="en-GB" w:eastAsia="en-US"/>
        </w:rPr>
      </w:pPr>
      <w:bookmarkStart w:id="3" w:name="_Hlk50552672"/>
      <w:r w:rsidRPr="00E616E4">
        <w:rPr>
          <w:rFonts w:ascii="Times New Roman" w:eastAsiaTheme="minorHAnsi" w:hAnsi="Times New Roman"/>
          <w:b w:val="0"/>
          <w:sz w:val="22"/>
          <w:szCs w:val="22"/>
          <w:lang w:val="en-GB" w:eastAsia="en-US"/>
        </w:rPr>
        <w:t xml:space="preserve">The Dataset is made available </w:t>
      </w:r>
      <w:r w:rsidRPr="007F76DD">
        <w:rPr>
          <w:rFonts w:ascii="Times New Roman" w:eastAsiaTheme="minorHAnsi" w:hAnsi="Times New Roman"/>
          <w:b w:val="0"/>
          <w:sz w:val="22"/>
          <w:szCs w:val="22"/>
          <w:lang w:val="en-GB" w:eastAsia="en-US"/>
        </w:rPr>
        <w:t>to</w:t>
      </w:r>
      <w:r w:rsidR="00587673" w:rsidRPr="004045D8">
        <w:rPr>
          <w:rFonts w:ascii="Times New Roman" w:hAnsi="Times New Roman"/>
          <w:bCs/>
          <w:sz w:val="22"/>
          <w:szCs w:val="22"/>
          <w:lang w:val="en-GB" w:bidi="en-GB"/>
        </w:rPr>
        <w:t xml:space="preserve"> </w:t>
      </w:r>
      <w:r w:rsidR="000537BC" w:rsidRPr="004045D8">
        <w:rPr>
          <w:rFonts w:ascii="Times New Roman" w:hAnsi="Times New Roman"/>
          <w:b w:val="0"/>
          <w:bCs/>
          <w:sz w:val="22"/>
          <w:szCs w:val="22"/>
          <w:lang w:val="en-GB" w:bidi="en-GB"/>
        </w:rPr>
        <w:t>Recipient</w:t>
      </w:r>
      <w:r w:rsidR="00587673" w:rsidRPr="007F76DD">
        <w:rPr>
          <w:rFonts w:ascii="Times New Roman" w:eastAsiaTheme="minorHAnsi" w:hAnsi="Times New Roman"/>
          <w:b w:val="0"/>
          <w:sz w:val="22"/>
          <w:szCs w:val="22"/>
          <w:lang w:val="en-GB" w:eastAsia="en-US"/>
        </w:rPr>
        <w:t xml:space="preserve"> </w:t>
      </w:r>
      <w:r w:rsidRPr="00E616E4">
        <w:rPr>
          <w:rFonts w:ascii="Times New Roman" w:eastAsiaTheme="minorHAnsi" w:hAnsi="Times New Roman"/>
          <w:b w:val="0"/>
          <w:sz w:val="22"/>
          <w:szCs w:val="22"/>
          <w:lang w:val="en-GB" w:eastAsia="en-US"/>
        </w:rPr>
        <w:t xml:space="preserve">as a service to the research community. </w:t>
      </w:r>
      <w:bookmarkEnd w:id="3"/>
      <w:r w:rsidRPr="00E616E4">
        <w:rPr>
          <w:rFonts w:ascii="Times New Roman" w:eastAsiaTheme="minorHAnsi" w:hAnsi="Times New Roman"/>
          <w:b w:val="0"/>
          <w:sz w:val="22"/>
          <w:szCs w:val="22"/>
          <w:lang w:val="en-GB" w:eastAsia="en-US"/>
        </w:rPr>
        <w:t xml:space="preserve">Therefore, the Parties agree that results of the Research will be made publicly available. </w:t>
      </w:r>
      <w:r w:rsidR="000537BC" w:rsidRPr="00D53954">
        <w:rPr>
          <w:rFonts w:ascii="Times New Roman" w:hAnsi="Times New Roman"/>
          <w:b w:val="0"/>
          <w:bCs/>
          <w:snapToGrid w:val="0"/>
          <w:color w:val="000000" w:themeColor="text1"/>
          <w:sz w:val="22"/>
          <w:szCs w:val="22"/>
          <w:shd w:val="clear" w:color="auto" w:fill="B5B5B5" w:themeFill="background2" w:themeFillShade="BF"/>
          <w:lang w:val="en-GB" w:bidi="en-GB"/>
        </w:rPr>
        <w:t>[</w:t>
      </w:r>
      <w:r w:rsidR="000537BC" w:rsidRPr="00D53954">
        <w:rPr>
          <w:rFonts w:ascii="Times New Roman" w:hAnsi="Times New Roman"/>
          <w:b w:val="0"/>
          <w:bCs/>
          <w:color w:val="000000" w:themeColor="text1"/>
          <w:sz w:val="22"/>
          <w:szCs w:val="22"/>
          <w:shd w:val="clear" w:color="auto" w:fill="B5B5B5" w:themeFill="background2" w:themeFillShade="BF"/>
          <w:lang w:val="en-GB" w:bidi="en-GB"/>
        </w:rPr>
        <w:t>Recipient</w:t>
      </w:r>
      <w:r w:rsidR="000537BC" w:rsidRPr="00D53954">
        <w:rPr>
          <w:rFonts w:ascii="Times New Roman" w:hAnsi="Times New Roman"/>
          <w:b w:val="0"/>
          <w:bCs/>
          <w:snapToGrid w:val="0"/>
          <w:color w:val="000000" w:themeColor="text1"/>
          <w:sz w:val="22"/>
          <w:szCs w:val="22"/>
          <w:shd w:val="clear" w:color="auto" w:fill="B5B5B5" w:themeFill="background2" w:themeFillShade="BF"/>
          <w:lang w:val="en-GB" w:bidi="en-GB"/>
        </w:rPr>
        <w:t>]</w:t>
      </w:r>
      <w:r w:rsidR="00587673" w:rsidRPr="004045D8">
        <w:rPr>
          <w:rFonts w:ascii="Times New Roman" w:eastAsiaTheme="minorHAnsi" w:hAnsi="Times New Roman"/>
          <w:b w:val="0"/>
          <w:color w:val="000000" w:themeColor="text1"/>
          <w:sz w:val="22"/>
          <w:szCs w:val="22"/>
          <w:lang w:val="en-GB" w:eastAsia="en-US"/>
        </w:rPr>
        <w:t xml:space="preserve"> </w:t>
      </w:r>
      <w:r w:rsidRPr="00E616E4">
        <w:rPr>
          <w:rFonts w:ascii="Times New Roman" w:eastAsiaTheme="minorHAnsi" w:hAnsi="Times New Roman"/>
          <w:b w:val="0"/>
          <w:sz w:val="22"/>
          <w:szCs w:val="22"/>
          <w:lang w:val="en-GB" w:eastAsia="en-US"/>
        </w:rPr>
        <w:t xml:space="preserve">will publish results of the Research in scientific journals in accordance with academic standards. </w:t>
      </w:r>
    </w:p>
    <w:p w14:paraId="51CCA7D6" w14:textId="3061DEAF" w:rsidR="00BB5310"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In accordance with scientific custom, the contribution of K</w:t>
      </w:r>
      <w:r w:rsidR="0061068A">
        <w:rPr>
          <w:rFonts w:ascii="Times New Roman" w:hAnsi="Times New Roman" w:cs="Times New Roman"/>
          <w:lang w:val="en-GB"/>
        </w:rPr>
        <w:t>, KI/BTB</w:t>
      </w:r>
      <w:r w:rsidRPr="00E616E4">
        <w:rPr>
          <w:rFonts w:ascii="Times New Roman" w:hAnsi="Times New Roman" w:cs="Times New Roman"/>
          <w:lang w:val="en-GB"/>
        </w:rPr>
        <w:t xml:space="preserve"> and its researchers shall be expressly noted in all written or oral public disclosures, by co-authorship or acknowledgement as appropriate.</w:t>
      </w:r>
    </w:p>
    <w:p w14:paraId="0003C05A" w14:textId="77777777" w:rsidR="0061068A" w:rsidRPr="00AE2D54" w:rsidRDefault="00B10F8F">
      <w:pPr>
        <w:pStyle w:val="Liststycke"/>
        <w:numPr>
          <w:ilvl w:val="1"/>
          <w:numId w:val="1"/>
        </w:numPr>
        <w:spacing w:line="312" w:lineRule="auto"/>
        <w:rPr>
          <w:rFonts w:eastAsiaTheme="minorHAnsi"/>
          <w:sz w:val="22"/>
          <w:szCs w:val="22"/>
          <w:lang w:val="en-GB" w:eastAsia="en-US"/>
        </w:rPr>
      </w:pPr>
      <w:r w:rsidRPr="00AE2D54">
        <w:rPr>
          <w:sz w:val="22"/>
          <w:szCs w:val="22"/>
          <w:lang w:val="en-GB"/>
        </w:rPr>
        <w:t>For</w:t>
      </w:r>
      <w:r w:rsidR="0061068A">
        <w:rPr>
          <w:sz w:val="22"/>
          <w:szCs w:val="22"/>
          <w:lang w:val="en-GB"/>
        </w:rPr>
        <w:t xml:space="preserve"> obtained</w:t>
      </w:r>
      <w:r w:rsidRPr="00AE2D54">
        <w:rPr>
          <w:sz w:val="22"/>
          <w:szCs w:val="22"/>
          <w:lang w:val="en-GB"/>
        </w:rPr>
        <w:t xml:space="preserve"> methylation data used in scientific publication the SNQ&amp;SEQ Platform should be mentioned accordingly: </w:t>
      </w:r>
      <w:r w:rsidR="003D6B30" w:rsidRPr="00AE2D54">
        <w:rPr>
          <w:sz w:val="22"/>
          <w:szCs w:val="22"/>
          <w:lang w:val="en-GB"/>
        </w:rPr>
        <w:t xml:space="preserve">¨Methylation profiling was performed by the SNP&amp;SEQ Technology Platform in Uppsala (www.genotyping.se). The facility is part of the National Genomics Infrastructure (NGI) Sweden and Science for Life Laboratory. The SNP&amp;SEQ Platform is also supported by the Swedish Research Council and the Knut and Alice Wallenberg Foundation¨. </w:t>
      </w:r>
    </w:p>
    <w:p w14:paraId="5F9C2BD1" w14:textId="77777777" w:rsidR="0061068A" w:rsidRDefault="0061068A" w:rsidP="0061068A">
      <w:pPr>
        <w:pStyle w:val="Liststycke"/>
        <w:spacing w:line="312" w:lineRule="auto"/>
        <w:ind w:left="851"/>
        <w:rPr>
          <w:sz w:val="22"/>
          <w:szCs w:val="22"/>
          <w:lang w:val="en-GB"/>
        </w:rPr>
      </w:pPr>
    </w:p>
    <w:p w14:paraId="7FDE2A54" w14:textId="77777777" w:rsidR="0061068A" w:rsidRDefault="003D6B30" w:rsidP="0061068A">
      <w:pPr>
        <w:pStyle w:val="Liststycke"/>
        <w:spacing w:line="312" w:lineRule="auto"/>
        <w:ind w:left="851"/>
        <w:rPr>
          <w:rFonts w:eastAsiaTheme="minorHAnsi"/>
          <w:sz w:val="22"/>
          <w:szCs w:val="22"/>
          <w:lang w:val="en-GB" w:eastAsia="en-US"/>
        </w:rPr>
      </w:pPr>
      <w:r w:rsidRPr="00AE2D54">
        <w:rPr>
          <w:sz w:val="22"/>
          <w:szCs w:val="22"/>
          <w:lang w:val="en-GB"/>
        </w:rPr>
        <w:t xml:space="preserve">For </w:t>
      </w:r>
      <w:r w:rsidR="0061068A">
        <w:rPr>
          <w:sz w:val="22"/>
          <w:szCs w:val="22"/>
          <w:lang w:val="en-GB"/>
        </w:rPr>
        <w:t xml:space="preserve">obtained </w:t>
      </w:r>
      <w:r w:rsidRPr="00AE2D54">
        <w:rPr>
          <w:sz w:val="22"/>
          <w:szCs w:val="22"/>
          <w:lang w:val="en-GB"/>
        </w:rPr>
        <w:t xml:space="preserve">whole genome sequencing, whole transcriptomic sequencing and exome </w:t>
      </w:r>
      <w:proofErr w:type="spellStart"/>
      <w:r w:rsidRPr="00AE2D54">
        <w:rPr>
          <w:sz w:val="22"/>
          <w:szCs w:val="22"/>
          <w:lang w:val="en-GB"/>
        </w:rPr>
        <w:t>sequeincing</w:t>
      </w:r>
      <w:proofErr w:type="spellEnd"/>
      <w:r w:rsidRPr="00AE2D54">
        <w:rPr>
          <w:sz w:val="22"/>
          <w:szCs w:val="22"/>
          <w:lang w:val="en-GB"/>
        </w:rPr>
        <w:t xml:space="preserve"> data NGI should be mentioned: </w:t>
      </w:r>
      <w:r w:rsidR="00FC5F35" w:rsidRPr="00FC5F35">
        <w:rPr>
          <w:rFonts w:eastAsiaTheme="minorHAnsi"/>
          <w:sz w:val="22"/>
          <w:szCs w:val="22"/>
          <w:lang w:val="en-GB" w:eastAsia="en-US"/>
        </w:rPr>
        <w:t xml:space="preserve">“The authors acknowledge support from Science for Life Laboratory, the Knut and Alice Wallenberg Foundation, the National Genomics Infrastructure funded by the Swedish Research Council, and  Uppsala Multidisciplinary </w:t>
      </w:r>
      <w:proofErr w:type="spellStart"/>
      <w:r w:rsidR="00FC5F35" w:rsidRPr="00FC5F35">
        <w:rPr>
          <w:rFonts w:eastAsiaTheme="minorHAnsi"/>
          <w:sz w:val="22"/>
          <w:szCs w:val="22"/>
          <w:lang w:val="en-GB" w:eastAsia="en-US"/>
        </w:rPr>
        <w:t>Center</w:t>
      </w:r>
      <w:proofErr w:type="spellEnd"/>
      <w:r w:rsidR="00FC5F35" w:rsidRPr="00FC5F35">
        <w:rPr>
          <w:rFonts w:eastAsiaTheme="minorHAnsi"/>
          <w:sz w:val="22"/>
          <w:szCs w:val="22"/>
          <w:lang w:val="en-GB" w:eastAsia="en-US"/>
        </w:rPr>
        <w:t xml:space="preserve"> for Advanced Computational Science for assistance with massively parallel sequencing (alternatively genotyping) and access to the UPPMAX computational </w:t>
      </w:r>
      <w:r w:rsidR="00FC5F35" w:rsidRPr="00FC5F35">
        <w:rPr>
          <w:rFonts w:eastAsiaTheme="minorHAnsi"/>
          <w:sz w:val="22"/>
          <w:szCs w:val="22"/>
          <w:lang w:val="en-GB" w:eastAsia="en-US"/>
        </w:rPr>
        <w:lastRenderedPageBreak/>
        <w:t>infrastructure”.</w:t>
      </w:r>
      <w:r w:rsidR="00FC5F35" w:rsidRPr="00F57CA9">
        <w:rPr>
          <w:rFonts w:eastAsiaTheme="minorHAnsi"/>
          <w:sz w:val="22"/>
          <w:szCs w:val="22"/>
          <w:lang w:val="en-GB" w:eastAsia="en-US"/>
        </w:rPr>
        <w:t xml:space="preserve"> </w:t>
      </w:r>
    </w:p>
    <w:p w14:paraId="00A1972A" w14:textId="77777777" w:rsidR="0061068A" w:rsidRDefault="0061068A" w:rsidP="0061068A">
      <w:pPr>
        <w:pStyle w:val="Liststycke"/>
        <w:spacing w:line="312" w:lineRule="auto"/>
        <w:ind w:left="851"/>
        <w:rPr>
          <w:rFonts w:eastAsiaTheme="minorHAnsi"/>
          <w:sz w:val="22"/>
          <w:szCs w:val="22"/>
          <w:lang w:val="en-GB" w:eastAsia="en-US"/>
        </w:rPr>
      </w:pPr>
    </w:p>
    <w:p w14:paraId="3A3884E0" w14:textId="32B65DBD" w:rsidR="00FC5F35" w:rsidRPr="00F57CA9" w:rsidRDefault="00FC5F35" w:rsidP="00AE2D54">
      <w:pPr>
        <w:pStyle w:val="Liststycke"/>
        <w:spacing w:line="312" w:lineRule="auto"/>
        <w:ind w:left="851"/>
        <w:rPr>
          <w:rFonts w:eastAsiaTheme="minorHAnsi"/>
          <w:sz w:val="22"/>
          <w:szCs w:val="22"/>
          <w:lang w:val="en-GB" w:eastAsia="en-US"/>
        </w:rPr>
      </w:pPr>
      <w:r w:rsidRPr="00F57CA9">
        <w:rPr>
          <w:rFonts w:eastAsiaTheme="minorHAnsi"/>
          <w:sz w:val="22"/>
          <w:szCs w:val="22"/>
          <w:lang w:val="en-GB" w:eastAsia="en-US"/>
        </w:rPr>
        <w:t>Barntumörbanken an</w:t>
      </w:r>
      <w:r w:rsidR="00F57CA9">
        <w:rPr>
          <w:rFonts w:eastAsiaTheme="minorHAnsi"/>
          <w:sz w:val="22"/>
          <w:szCs w:val="22"/>
          <w:lang w:val="en-GB" w:eastAsia="en-US"/>
        </w:rPr>
        <w:t>d</w:t>
      </w:r>
      <w:r w:rsidRPr="00F57CA9">
        <w:rPr>
          <w:rFonts w:eastAsiaTheme="minorHAnsi"/>
          <w:sz w:val="22"/>
          <w:szCs w:val="22"/>
          <w:lang w:val="en-GB" w:eastAsia="en-US"/>
        </w:rPr>
        <w:t xml:space="preserve"> the Swedish childhood cancer fund should</w:t>
      </w:r>
      <w:r w:rsidR="00F57CA9">
        <w:rPr>
          <w:rFonts w:eastAsiaTheme="minorHAnsi"/>
          <w:sz w:val="22"/>
          <w:szCs w:val="22"/>
          <w:lang w:val="en-GB" w:eastAsia="en-US"/>
        </w:rPr>
        <w:t xml:space="preserve"> furthermore</w:t>
      </w:r>
      <w:r w:rsidRPr="00F57CA9">
        <w:rPr>
          <w:rFonts w:eastAsiaTheme="minorHAnsi"/>
          <w:sz w:val="22"/>
          <w:szCs w:val="22"/>
          <w:lang w:val="en-GB" w:eastAsia="en-US"/>
        </w:rPr>
        <w:t xml:space="preserve"> be mentioned: “The authors acknowledge The Swedish Childhood </w:t>
      </w:r>
      <w:proofErr w:type="spellStart"/>
      <w:r w:rsidRPr="00F57CA9">
        <w:rPr>
          <w:rFonts w:eastAsiaTheme="minorHAnsi"/>
          <w:sz w:val="22"/>
          <w:szCs w:val="22"/>
          <w:lang w:val="en-GB" w:eastAsia="en-US"/>
        </w:rPr>
        <w:t>Tumor</w:t>
      </w:r>
      <w:proofErr w:type="spellEnd"/>
      <w:r w:rsidRPr="00F57CA9">
        <w:rPr>
          <w:rFonts w:eastAsiaTheme="minorHAnsi"/>
          <w:sz w:val="22"/>
          <w:szCs w:val="22"/>
          <w:lang w:val="en-GB" w:eastAsia="en-US"/>
        </w:rPr>
        <w:t xml:space="preserve"> Biobank, supported by The Swedish Childhood Cancer F</w:t>
      </w:r>
      <w:r w:rsidR="0061068A">
        <w:rPr>
          <w:rFonts w:eastAsiaTheme="minorHAnsi"/>
          <w:sz w:val="22"/>
          <w:szCs w:val="22"/>
          <w:lang w:val="en-GB" w:eastAsia="en-US"/>
        </w:rPr>
        <w:t>und</w:t>
      </w:r>
      <w:r w:rsidRPr="00F57CA9">
        <w:rPr>
          <w:rFonts w:eastAsiaTheme="minorHAnsi"/>
          <w:sz w:val="22"/>
          <w:szCs w:val="22"/>
          <w:lang w:val="en-GB" w:eastAsia="en-US"/>
        </w:rPr>
        <w:t>, for access to sequencing/methylation data”.</w:t>
      </w:r>
    </w:p>
    <w:p w14:paraId="1C3BE46F" w14:textId="1667A6EE" w:rsidR="00B10F8F" w:rsidRPr="008770F5" w:rsidRDefault="00B10F8F" w:rsidP="00AE2D54">
      <w:pPr>
        <w:pStyle w:val="Liststycke"/>
        <w:spacing w:line="312" w:lineRule="auto"/>
        <w:ind w:left="851"/>
        <w:rPr>
          <w:lang w:val="en-GB"/>
        </w:rPr>
      </w:pPr>
    </w:p>
    <w:p w14:paraId="334FAAD0" w14:textId="4091DB4B" w:rsidR="00BB5310" w:rsidRPr="00E616E4" w:rsidRDefault="000537BC" w:rsidP="00EA151E">
      <w:pPr>
        <w:pStyle w:val="MAQSHeading2"/>
        <w:numPr>
          <w:ilvl w:val="1"/>
          <w:numId w:val="1"/>
        </w:numPr>
        <w:spacing w:beforeLines="100" w:afterLines="100" w:after="240"/>
        <w:jc w:val="both"/>
        <w:rPr>
          <w:rFonts w:ascii="Times New Roman" w:hAnsi="Times New Roman"/>
          <w:sz w:val="22"/>
          <w:szCs w:val="22"/>
          <w:lang w:val="en-GB"/>
        </w:rPr>
      </w:pPr>
      <w:r w:rsidRPr="00D53954">
        <w:rPr>
          <w:rFonts w:ascii="Times New Roman" w:hAnsi="Times New Roman"/>
          <w:b w:val="0"/>
          <w:bCs/>
          <w:snapToGrid w:val="0"/>
          <w:color w:val="000000" w:themeColor="text1"/>
          <w:sz w:val="22"/>
          <w:szCs w:val="22"/>
          <w:shd w:val="clear" w:color="auto" w:fill="B5B5B5" w:themeFill="background2" w:themeFillShade="BF"/>
          <w:lang w:val="en-GB" w:bidi="en-GB"/>
        </w:rPr>
        <w:t>[</w:t>
      </w:r>
      <w:r w:rsidRPr="00D53954">
        <w:rPr>
          <w:rFonts w:ascii="Times New Roman" w:hAnsi="Times New Roman"/>
          <w:b w:val="0"/>
          <w:bCs/>
          <w:color w:val="000000" w:themeColor="text1"/>
          <w:sz w:val="22"/>
          <w:szCs w:val="22"/>
          <w:shd w:val="clear" w:color="auto" w:fill="B5B5B5" w:themeFill="background2" w:themeFillShade="BF"/>
          <w:lang w:val="en-GB" w:bidi="en-GB"/>
        </w:rPr>
        <w:t>Recipient</w:t>
      </w:r>
      <w:r w:rsidRPr="00D53954">
        <w:rPr>
          <w:rFonts w:ascii="Times New Roman" w:hAnsi="Times New Roman"/>
          <w:b w:val="0"/>
          <w:bCs/>
          <w:snapToGrid w:val="0"/>
          <w:color w:val="000000" w:themeColor="text1"/>
          <w:sz w:val="22"/>
          <w:szCs w:val="22"/>
          <w:shd w:val="clear" w:color="auto" w:fill="B5B5B5" w:themeFill="background2" w:themeFillShade="BF"/>
          <w:lang w:val="en-GB" w:bidi="en-GB"/>
        </w:rPr>
        <w:t>]</w:t>
      </w:r>
      <w:r w:rsidR="00587673" w:rsidRPr="004045D8">
        <w:rPr>
          <w:rFonts w:ascii="Times New Roman" w:eastAsiaTheme="minorHAnsi" w:hAnsi="Times New Roman"/>
          <w:b w:val="0"/>
          <w:color w:val="000000" w:themeColor="text1"/>
          <w:sz w:val="22"/>
          <w:szCs w:val="22"/>
          <w:lang w:val="en-GB" w:eastAsia="en-US"/>
        </w:rPr>
        <w:t xml:space="preserve"> </w:t>
      </w:r>
      <w:r w:rsidR="00BB5310" w:rsidRPr="00E616E4">
        <w:rPr>
          <w:rFonts w:ascii="Times New Roman" w:eastAsiaTheme="minorHAnsi" w:hAnsi="Times New Roman"/>
          <w:b w:val="0"/>
          <w:sz w:val="22"/>
          <w:szCs w:val="22"/>
          <w:lang w:val="en-GB" w:eastAsia="en-US"/>
        </w:rPr>
        <w:t>shall submit proposed publications referencing the Dataset, to K for review at least fourteen (14) days before the intended submission for publication. The Parties agree to abide by the policies of journals in which publications will appear as to such matters as the public release or availability of data or biological materials relating to the publication</w:t>
      </w:r>
      <w:r w:rsidR="000A58C6">
        <w:rPr>
          <w:rFonts w:ascii="Times New Roman" w:eastAsiaTheme="minorHAnsi" w:hAnsi="Times New Roman"/>
          <w:b w:val="0"/>
          <w:sz w:val="22"/>
          <w:szCs w:val="22"/>
          <w:lang w:val="en-GB" w:eastAsia="en-US"/>
        </w:rPr>
        <w:t>, to the extent it is in accordance with applicable law and ethical permit</w:t>
      </w:r>
      <w:r w:rsidR="00BB5310" w:rsidRPr="00E616E4">
        <w:rPr>
          <w:rFonts w:ascii="Times New Roman" w:eastAsiaTheme="minorHAnsi" w:hAnsi="Times New Roman"/>
          <w:b w:val="0"/>
          <w:sz w:val="22"/>
          <w:szCs w:val="22"/>
          <w:lang w:val="en-GB" w:eastAsia="en-US"/>
        </w:rPr>
        <w:t>.</w:t>
      </w:r>
    </w:p>
    <w:p w14:paraId="1258C0E3" w14:textId="2A13FCB6"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Transfer of personal data to a third country</w:t>
      </w:r>
    </w:p>
    <w:p w14:paraId="3B552699" w14:textId="185997B7" w:rsidR="00EC1BCB" w:rsidRDefault="000537BC" w:rsidP="00EC1BCB">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t>Recipient</w:t>
      </w:r>
      <w:r w:rsidR="00587673" w:rsidRPr="00957FD0">
        <w:rPr>
          <w:rFonts w:ascii="Times New Roman" w:hAnsi="Times New Roman" w:cs="Times New Roman"/>
          <w:lang w:val="en-GB"/>
        </w:rPr>
        <w:t xml:space="preserve"> </w:t>
      </w:r>
      <w:r w:rsidR="00BB5310" w:rsidRPr="00E616E4">
        <w:rPr>
          <w:rFonts w:ascii="Times New Roman" w:hAnsi="Times New Roman" w:cs="Times New Roman"/>
          <w:lang w:val="en-GB"/>
        </w:rPr>
        <w:t>shall ensure that any transfer of the Dataset, in whole or in part, including to any recipient located in a country outside the EU/EEA (“</w:t>
      </w:r>
      <w:r w:rsidR="00BB5310" w:rsidRPr="00E616E4">
        <w:rPr>
          <w:rFonts w:ascii="Times New Roman" w:hAnsi="Times New Roman" w:cs="Times New Roman"/>
          <w:b/>
          <w:lang w:val="en-GB"/>
        </w:rPr>
        <w:t>Third Country</w:t>
      </w:r>
      <w:r w:rsidR="00BB5310" w:rsidRPr="00E616E4">
        <w:rPr>
          <w:rFonts w:ascii="Times New Roman" w:hAnsi="Times New Roman" w:cs="Times New Roman"/>
          <w:lang w:val="en-GB"/>
        </w:rPr>
        <w:t>”), is performed in accordance with Data Protection Laws.</w:t>
      </w:r>
    </w:p>
    <w:p w14:paraId="17AB2B43" w14:textId="39E086A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Data transfer costs</w:t>
      </w:r>
    </w:p>
    <w:p w14:paraId="1E8FFE26" w14:textId="26CF86C3" w:rsidR="00643844" w:rsidRPr="004F48D2" w:rsidRDefault="00D8029A" w:rsidP="00D53954">
      <w:pPr>
        <w:pStyle w:val="Liststycke"/>
        <w:shd w:val="clear" w:color="auto" w:fill="B5B5B5" w:themeFill="background2" w:themeFillShade="BF"/>
        <w:rPr>
          <w:bCs/>
          <w:iCs/>
          <w:color w:val="000000" w:themeColor="text1"/>
          <w:sz w:val="22"/>
          <w:szCs w:val="22"/>
        </w:rPr>
      </w:pPr>
      <w:r w:rsidRPr="004F48D2">
        <w:rPr>
          <w:snapToGrid w:val="0"/>
          <w:color w:val="000000" w:themeColor="text1"/>
          <w:sz w:val="22"/>
          <w:szCs w:val="22"/>
          <w:lang w:bidi="en-GB"/>
        </w:rPr>
        <w:t xml:space="preserve">[Alternativa klausuler: Välj det alternativ som är tillämpligt i ert fall. Ta sedan bort det alternativ som inte gäller. OBS! </w:t>
      </w:r>
      <w:r w:rsidR="004F48D2">
        <w:rPr>
          <w:snapToGrid w:val="0"/>
          <w:color w:val="000000" w:themeColor="text1"/>
          <w:sz w:val="22"/>
          <w:szCs w:val="22"/>
          <w:lang w:bidi="en-GB"/>
        </w:rPr>
        <w:t>Denna textruta</w:t>
      </w:r>
      <w:r w:rsidRPr="004F48D2">
        <w:rPr>
          <w:snapToGrid w:val="0"/>
          <w:color w:val="000000" w:themeColor="text1"/>
          <w:sz w:val="22"/>
          <w:szCs w:val="22"/>
          <w:lang w:bidi="en-GB"/>
        </w:rPr>
        <w:t xml:space="preserve"> ska inte finnas med i det slutliga avtalet utan tas bort.]</w:t>
      </w:r>
    </w:p>
    <w:p w14:paraId="0524A332" w14:textId="14599436" w:rsidR="00643844" w:rsidRPr="006E3707" w:rsidRDefault="00643844" w:rsidP="00643844">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D53954">
        <w:rPr>
          <w:rFonts w:ascii="Times New Roman" w:hAnsi="Times New Roman" w:cs="Times New Roman"/>
          <w:color w:val="000000" w:themeColor="text1"/>
          <w:shd w:val="clear" w:color="auto" w:fill="B5B5B5" w:themeFill="background2" w:themeFillShade="BF"/>
          <w:lang w:val="en-GB" w:bidi="en-GB"/>
        </w:rPr>
        <w:t>[Alt. 1]</w:t>
      </w:r>
      <w:r w:rsidRPr="004F48D2">
        <w:rPr>
          <w:rFonts w:ascii="Times New Roman" w:hAnsi="Times New Roman" w:cs="Times New Roman"/>
          <w:color w:val="000000" w:themeColor="text1"/>
          <w:lang w:val="en-GB" w:bidi="en-GB"/>
        </w:rPr>
        <w:t xml:space="preserve"> </w:t>
      </w:r>
      <w:r>
        <w:rPr>
          <w:rFonts w:ascii="Times New Roman" w:hAnsi="Times New Roman" w:cs="Times New Roman"/>
          <w:snapToGrid w:val="0"/>
          <w:lang w:val="en-US" w:bidi="en-GB"/>
        </w:rPr>
        <w:t xml:space="preserve">K shall provide the Dataset to Recipient at no cost. </w:t>
      </w:r>
    </w:p>
    <w:p w14:paraId="564095E1" w14:textId="2A7223CC" w:rsidR="00643844" w:rsidRDefault="00643844" w:rsidP="00643844">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D53954">
        <w:rPr>
          <w:rFonts w:ascii="Times New Roman" w:hAnsi="Times New Roman" w:cs="Times New Roman"/>
          <w:color w:val="000000" w:themeColor="text1"/>
          <w:shd w:val="clear" w:color="auto" w:fill="B5B5B5" w:themeFill="background2" w:themeFillShade="BF"/>
          <w:lang w:val="en-GB" w:bidi="en-GB"/>
        </w:rPr>
        <w:t>[Alt. 2]</w:t>
      </w:r>
      <w:r w:rsidRPr="004F48D2">
        <w:rPr>
          <w:rFonts w:ascii="Times New Roman" w:hAnsi="Times New Roman" w:cs="Times New Roman"/>
          <w:color w:val="000000" w:themeColor="text1"/>
          <w:lang w:val="en-GB" w:bidi="en-GB"/>
        </w:rPr>
        <w:t xml:space="preserve"> </w:t>
      </w:r>
      <w:r>
        <w:rPr>
          <w:rFonts w:ascii="Times New Roman" w:hAnsi="Times New Roman" w:cs="Times New Roman"/>
          <w:lang w:val="en-GB" w:bidi="en-GB"/>
        </w:rPr>
        <w:t xml:space="preserve">Recipient shall compensate K for providing the Dataset with the sum of [insert sum to be </w:t>
      </w:r>
      <w:r w:rsidR="00F96204">
        <w:rPr>
          <w:rFonts w:ascii="Times New Roman" w:hAnsi="Times New Roman" w:cs="Times New Roman"/>
          <w:lang w:val="en-GB" w:bidi="en-GB"/>
        </w:rPr>
        <w:t>paid</w:t>
      </w:r>
      <w:r>
        <w:rPr>
          <w:rFonts w:ascii="Times New Roman" w:hAnsi="Times New Roman" w:cs="Times New Roman"/>
          <w:lang w:val="en-GB" w:bidi="en-GB"/>
        </w:rPr>
        <w:t xml:space="preserve"> and VAT, if applicable]. Payment will be made within 30 days from the invoice date. </w:t>
      </w:r>
    </w:p>
    <w:p w14:paraId="71EE71AD" w14:textId="2D133F30" w:rsidR="00643844" w:rsidRPr="00E616E4" w:rsidRDefault="00F96204" w:rsidP="00643844">
      <w:pPr>
        <w:pStyle w:val="Ingetavstnd"/>
        <w:numPr>
          <w:ilvl w:val="1"/>
          <w:numId w:val="1"/>
        </w:numPr>
        <w:spacing w:beforeLines="100" w:before="240" w:afterLines="100" w:after="240" w:line="312" w:lineRule="auto"/>
        <w:jc w:val="both"/>
        <w:rPr>
          <w:rFonts w:ascii="Times New Roman" w:hAnsi="Times New Roman" w:cs="Times New Roman"/>
          <w:lang w:val="en-GB"/>
        </w:rPr>
      </w:pPr>
      <w:r>
        <w:rPr>
          <w:rFonts w:ascii="Times New Roman" w:hAnsi="Times New Roman" w:cs="Times New Roman"/>
          <w:lang w:val="en-GB"/>
        </w:rPr>
        <w:t>The invoice</w:t>
      </w:r>
      <w:r w:rsidR="00643844">
        <w:rPr>
          <w:rFonts w:ascii="Times New Roman" w:hAnsi="Times New Roman" w:cs="Times New Roman"/>
          <w:lang w:val="en-GB"/>
        </w:rPr>
        <w:t xml:space="preserve"> shall be </w:t>
      </w:r>
      <w:r>
        <w:rPr>
          <w:rFonts w:ascii="Times New Roman" w:hAnsi="Times New Roman" w:cs="Times New Roman"/>
          <w:lang w:val="en-GB"/>
        </w:rPr>
        <w:t>addressed to:</w:t>
      </w:r>
    </w:p>
    <w:p w14:paraId="3F045CF1" w14:textId="409A0402" w:rsidR="00451F14" w:rsidRPr="004F48D2" w:rsidRDefault="00F96204" w:rsidP="00D53954">
      <w:pPr>
        <w:shd w:val="clear" w:color="auto" w:fill="DADADA" w:themeFill="background2" w:themeFillShade="E6"/>
        <w:ind w:left="851" w:right="3258"/>
        <w:rPr>
          <w:bCs/>
          <w:iCs/>
          <w:color w:val="000000" w:themeColor="text1"/>
          <w:sz w:val="22"/>
          <w:szCs w:val="22"/>
          <w:lang w:val="en-US"/>
        </w:rPr>
      </w:pPr>
      <w:r w:rsidRPr="00D53954">
        <w:rPr>
          <w:bCs/>
          <w:iCs/>
          <w:color w:val="000000" w:themeColor="text1"/>
          <w:sz w:val="22"/>
          <w:szCs w:val="22"/>
          <w:shd w:val="clear" w:color="auto" w:fill="B5B5B5" w:themeFill="background2" w:themeFillShade="BF"/>
          <w:lang w:val="en-GB"/>
        </w:rPr>
        <w:t>[Insert information on where to the invoice is to be sent]</w:t>
      </w:r>
    </w:p>
    <w:p w14:paraId="5AC6196D"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CONFIDENTIALITY</w:t>
      </w:r>
    </w:p>
    <w:p w14:paraId="7CCA4A47" w14:textId="4CC1DA99" w:rsidR="00BB5310" w:rsidRPr="00E616E4" w:rsidRDefault="000537BC"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t>Recipient</w:t>
      </w:r>
      <w:r w:rsidRPr="00F96204">
        <w:rPr>
          <w:rFonts w:ascii="Times New Roman" w:hAnsi="Times New Roman" w:cs="Times New Roman"/>
          <w:lang w:val="en-GB"/>
        </w:rPr>
        <w:t xml:space="preserve"> </w:t>
      </w:r>
      <w:r w:rsidR="00BB5310" w:rsidRPr="00E616E4">
        <w:rPr>
          <w:rFonts w:ascii="Times New Roman" w:hAnsi="Times New Roman" w:cs="Times New Roman"/>
          <w:lang w:val="en-GB"/>
        </w:rPr>
        <w:t>shall ensure that confidentiality, to the full extent permitted by applicable law, applies to personal data contained in the Dataset and that access to the Dataset is strictly limited to the personnel (“</w:t>
      </w:r>
      <w:r w:rsidR="00BB5310" w:rsidRPr="00E616E4">
        <w:rPr>
          <w:rFonts w:ascii="Times New Roman" w:hAnsi="Times New Roman" w:cs="Times New Roman"/>
          <w:b/>
          <w:lang w:val="en-GB"/>
        </w:rPr>
        <w:t>Authorized Users</w:t>
      </w:r>
      <w:r w:rsidR="00BB5310" w:rsidRPr="00E616E4">
        <w:rPr>
          <w:rFonts w:ascii="Times New Roman" w:hAnsi="Times New Roman" w:cs="Times New Roman"/>
          <w:lang w:val="en-GB"/>
        </w:rPr>
        <w:t xml:space="preserve">”) listed in </w:t>
      </w:r>
      <w:r w:rsidR="00BB5310" w:rsidRPr="004045D8">
        <w:rPr>
          <w:rFonts w:ascii="Times New Roman" w:hAnsi="Times New Roman" w:cs="Times New Roman"/>
          <w:b/>
          <w:bCs/>
          <w:lang w:val="en-GB"/>
        </w:rPr>
        <w:t>Attachment 2</w:t>
      </w:r>
      <w:r w:rsidR="00BB5310" w:rsidRPr="00E616E4">
        <w:rPr>
          <w:rFonts w:ascii="Times New Roman" w:hAnsi="Times New Roman" w:cs="Times New Roman"/>
          <w:lang w:val="en-GB"/>
        </w:rPr>
        <w:t>.</w:t>
      </w:r>
    </w:p>
    <w:p w14:paraId="77908445" w14:textId="0339A5AC" w:rsidR="00BB5310" w:rsidRPr="00E616E4" w:rsidRDefault="000537BC"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lastRenderedPageBreak/>
        <w:t>Recipient</w:t>
      </w:r>
      <w:r w:rsidRPr="00F96204">
        <w:rPr>
          <w:rFonts w:ascii="Times New Roman" w:hAnsi="Times New Roman" w:cs="Times New Roman"/>
          <w:lang w:val="en-GB"/>
        </w:rPr>
        <w:t xml:space="preserve"> </w:t>
      </w:r>
      <w:r w:rsidR="00BB5310" w:rsidRPr="00F96204">
        <w:rPr>
          <w:rFonts w:ascii="Times New Roman" w:hAnsi="Times New Roman" w:cs="Times New Roman"/>
          <w:lang w:val="en-GB"/>
        </w:rPr>
        <w:t xml:space="preserve">shall </w:t>
      </w:r>
      <w:r w:rsidR="00BB5310" w:rsidRPr="00E616E4">
        <w:rPr>
          <w:rFonts w:ascii="Times New Roman" w:hAnsi="Times New Roman" w:cs="Times New Roman"/>
          <w:lang w:val="en-GB"/>
        </w:rPr>
        <w:t xml:space="preserve">ensure that all Authorized Users (i) are informed of the confidential nature of the Dataset, (ii) have received appropriate training of their responsibilities, and (iii) have executed written confidentiality agreements or are under an appropriate statutory obligation of confidentiality. </w:t>
      </w:r>
      <w:r w:rsidR="00F96204">
        <w:rPr>
          <w:rFonts w:ascii="Times New Roman" w:hAnsi="Times New Roman" w:cs="Times New Roman"/>
          <w:lang w:val="en-GB"/>
        </w:rPr>
        <w:t>Recipient</w:t>
      </w:r>
      <w:r w:rsidR="00BB5310" w:rsidRPr="00E616E4">
        <w:rPr>
          <w:rFonts w:ascii="Times New Roman" w:hAnsi="Times New Roman" w:cs="Times New Roman"/>
          <w:lang w:val="en-GB"/>
        </w:rPr>
        <w:t xml:space="preserve"> shall ensure that such confidentiality obligations survive the termination of their personnel arrangement.</w:t>
      </w:r>
    </w:p>
    <w:p w14:paraId="7E2F3C48"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COMPLIANCE WITH RULES AND REGULATIONS</w:t>
      </w:r>
    </w:p>
    <w:p w14:paraId="77445C57" w14:textId="51BD5FE0" w:rsidR="005B2689" w:rsidRPr="00E616E4" w:rsidRDefault="005B2689" w:rsidP="005B2689">
      <w:pPr>
        <w:pStyle w:val="Ingetavstnd"/>
        <w:numPr>
          <w:ilvl w:val="1"/>
          <w:numId w:val="1"/>
        </w:numPr>
        <w:spacing w:beforeLines="100" w:before="240" w:afterLines="100" w:after="240" w:line="312" w:lineRule="auto"/>
        <w:jc w:val="both"/>
        <w:rPr>
          <w:rFonts w:ascii="Times New Roman" w:hAnsi="Times New Roman" w:cs="Times New Roman"/>
          <w:color w:val="FF0000"/>
          <w:lang w:val="en-GB"/>
        </w:rPr>
      </w:pPr>
      <w:r w:rsidRPr="00E616E4">
        <w:rPr>
          <w:rFonts w:ascii="Times New Roman" w:hAnsi="Times New Roman" w:cs="Times New Roman"/>
          <w:lang w:val="en-US"/>
        </w:rPr>
        <w:t xml:space="preserve">The Recipient will use the personal data </w:t>
      </w:r>
      <w:r w:rsidRPr="00E616E4">
        <w:rPr>
          <w:rStyle w:val="Kommentarsreferens"/>
          <w:rFonts w:ascii="Times New Roman" w:hAnsi="Times New Roman" w:cs="Times New Roman"/>
          <w:sz w:val="22"/>
          <w:szCs w:val="22"/>
          <w:lang w:val="en-US"/>
        </w:rPr>
        <w:t xml:space="preserve">in the Dataset </w:t>
      </w:r>
      <w:r w:rsidRPr="00E616E4">
        <w:rPr>
          <w:rFonts w:ascii="Times New Roman" w:hAnsi="Times New Roman" w:cs="Times New Roman"/>
          <w:lang w:val="en-US"/>
        </w:rPr>
        <w:t xml:space="preserve">within the limits set by the </w:t>
      </w:r>
      <w:r w:rsidR="00DE6E34">
        <w:rPr>
          <w:rFonts w:ascii="Times New Roman" w:hAnsi="Times New Roman" w:cs="Times New Roman"/>
          <w:lang w:val="en-US"/>
        </w:rPr>
        <w:t xml:space="preserve">study </w:t>
      </w:r>
      <w:r w:rsidRPr="00E616E4">
        <w:rPr>
          <w:rFonts w:ascii="Times New Roman" w:hAnsi="Times New Roman" w:cs="Times New Roman"/>
          <w:lang w:val="en-US"/>
        </w:rPr>
        <w:t>protocol</w:t>
      </w:r>
      <w:r w:rsidR="00DE6E34">
        <w:rPr>
          <w:rFonts w:ascii="Times New Roman" w:hAnsi="Times New Roman" w:cs="Times New Roman"/>
          <w:lang w:val="en-US"/>
        </w:rPr>
        <w:t xml:space="preserve"> as well as any biobank agreement and informed consent from study subjects,</w:t>
      </w:r>
      <w:r w:rsidRPr="00E616E4">
        <w:rPr>
          <w:rFonts w:ascii="Times New Roman" w:hAnsi="Times New Roman" w:cs="Times New Roman"/>
          <w:lang w:val="en-US"/>
        </w:rPr>
        <w:t xml:space="preserve"> </w:t>
      </w:r>
      <w:r w:rsidR="00DE6E34" w:rsidRPr="00E616E4">
        <w:rPr>
          <w:rFonts w:ascii="Times New Roman" w:hAnsi="Times New Roman" w:cs="Times New Roman"/>
          <w:lang w:val="en-GB"/>
        </w:rPr>
        <w:t xml:space="preserve">applicable to the Research described in </w:t>
      </w:r>
      <w:r w:rsidR="00DE6E34" w:rsidRPr="00E616E4">
        <w:rPr>
          <w:rFonts w:ascii="Times New Roman" w:hAnsi="Times New Roman" w:cs="Times New Roman"/>
          <w:b/>
          <w:bCs/>
          <w:lang w:val="en-GB"/>
        </w:rPr>
        <w:t>Attachment 1</w:t>
      </w:r>
      <w:r w:rsidRPr="00E616E4">
        <w:rPr>
          <w:rFonts w:ascii="Times New Roman" w:hAnsi="Times New Roman" w:cs="Times New Roman"/>
          <w:lang w:val="en-US"/>
        </w:rPr>
        <w:t xml:space="preserve">. </w:t>
      </w:r>
    </w:p>
    <w:p w14:paraId="2E03BCDD" w14:textId="5AE5BCA1" w:rsidR="00BB5310" w:rsidRPr="00E616E4" w:rsidRDefault="000537BC"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t>Recipient</w:t>
      </w:r>
      <w:r w:rsidR="00587673" w:rsidRPr="00C855A3">
        <w:rPr>
          <w:rFonts w:ascii="Times New Roman" w:hAnsi="Times New Roman" w:cs="Times New Roman"/>
          <w:lang w:val="en-GB"/>
        </w:rPr>
        <w:t xml:space="preserve"> </w:t>
      </w:r>
      <w:r w:rsidR="00BB5310" w:rsidRPr="00E616E4">
        <w:rPr>
          <w:rFonts w:ascii="Times New Roman" w:hAnsi="Times New Roman" w:cs="Times New Roman"/>
          <w:lang w:val="en-GB"/>
        </w:rPr>
        <w:t xml:space="preserve">shall </w:t>
      </w:r>
      <w:r w:rsidR="00DE6E34">
        <w:rPr>
          <w:rFonts w:ascii="Times New Roman" w:hAnsi="Times New Roman" w:cs="Times New Roman"/>
          <w:lang w:val="en-GB"/>
        </w:rPr>
        <w:t xml:space="preserve">also </w:t>
      </w:r>
      <w:r w:rsidR="00BB5310" w:rsidRPr="00E616E4">
        <w:rPr>
          <w:rFonts w:ascii="Times New Roman" w:hAnsi="Times New Roman" w:cs="Times New Roman"/>
          <w:lang w:val="en-GB"/>
        </w:rPr>
        <w:t xml:space="preserve">use the Dataset in compliance with all applicable legislation, rules, regulations, guidelines and ethical requirements, as well as any constraints set forth by </w:t>
      </w:r>
      <w:r w:rsidR="00C855A3">
        <w:rPr>
          <w:rFonts w:ascii="Times New Roman" w:hAnsi="Times New Roman" w:cs="Times New Roman"/>
          <w:lang w:val="en-GB"/>
        </w:rPr>
        <w:t>Ethical Review Authorities or other regulatory permits</w:t>
      </w:r>
      <w:r w:rsidR="00BB5310" w:rsidRPr="00E616E4">
        <w:rPr>
          <w:rFonts w:ascii="Times New Roman" w:hAnsi="Times New Roman" w:cs="Times New Roman"/>
          <w:lang w:val="en-GB"/>
        </w:rPr>
        <w:t xml:space="preserve">, applicable to the Research described in </w:t>
      </w:r>
      <w:r w:rsidR="00BB5310" w:rsidRPr="00E616E4">
        <w:rPr>
          <w:rFonts w:ascii="Times New Roman" w:hAnsi="Times New Roman" w:cs="Times New Roman"/>
          <w:b/>
          <w:bCs/>
          <w:lang w:val="en-GB"/>
        </w:rPr>
        <w:t>Attachment 1</w:t>
      </w:r>
      <w:r w:rsidR="00BB5310" w:rsidRPr="00E616E4">
        <w:rPr>
          <w:rFonts w:ascii="Times New Roman" w:hAnsi="Times New Roman" w:cs="Times New Roman"/>
          <w:lang w:val="en-GB"/>
        </w:rPr>
        <w:t xml:space="preserve"> and the handling and protection of the information in the Dataset.</w:t>
      </w:r>
    </w:p>
    <w:p w14:paraId="60713D3B" w14:textId="3A824F65" w:rsidR="00BB5310" w:rsidRPr="00E616E4" w:rsidRDefault="00DE6E34" w:rsidP="00F367DD">
      <w:pPr>
        <w:pStyle w:val="MAQSHeading1"/>
        <w:numPr>
          <w:ilvl w:val="0"/>
          <w:numId w:val="1"/>
        </w:numPr>
        <w:spacing w:after="240"/>
        <w:rPr>
          <w:rFonts w:ascii="Times New Roman" w:hAnsi="Times New Roman"/>
          <w:sz w:val="22"/>
          <w:szCs w:val="22"/>
          <w:lang w:val="en-GB"/>
        </w:rPr>
      </w:pPr>
      <w:r>
        <w:rPr>
          <w:rFonts w:ascii="Times New Roman" w:hAnsi="Times New Roman"/>
          <w:sz w:val="22"/>
          <w:szCs w:val="22"/>
          <w:lang w:val="en-GB"/>
        </w:rPr>
        <w:t>no warranties</w:t>
      </w:r>
    </w:p>
    <w:p w14:paraId="7346DD31" w14:textId="2FFDD599"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The Dataset is provided without warranties, expressed or implied. </w:t>
      </w:r>
      <w:r w:rsidR="00DE6E34">
        <w:rPr>
          <w:rFonts w:ascii="Times New Roman" w:hAnsi="Times New Roman" w:cs="Times New Roman"/>
          <w:lang w:val="en-GB"/>
        </w:rPr>
        <w:t>K</w:t>
      </w:r>
      <w:r w:rsidRPr="00E616E4">
        <w:rPr>
          <w:rFonts w:ascii="Times New Roman" w:hAnsi="Times New Roman" w:cs="Times New Roman"/>
          <w:lang w:val="en-GB"/>
        </w:rPr>
        <w:t xml:space="preserve"> makes no representations that the use thereof </w:t>
      </w:r>
      <w:r w:rsidR="00DE6E34">
        <w:rPr>
          <w:rFonts w:ascii="Times New Roman" w:hAnsi="Times New Roman" w:cs="Times New Roman"/>
          <w:lang w:val="en-GB"/>
        </w:rPr>
        <w:t>will</w:t>
      </w:r>
      <w:r w:rsidRPr="00E616E4">
        <w:rPr>
          <w:rFonts w:ascii="Times New Roman" w:hAnsi="Times New Roman" w:cs="Times New Roman"/>
          <w:lang w:val="en-GB"/>
        </w:rPr>
        <w:t xml:space="preserve"> not infringe any proprietary rights of third parties. </w:t>
      </w:r>
    </w:p>
    <w:p w14:paraId="00A09C10"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INDEMNITY</w:t>
      </w:r>
    </w:p>
    <w:p w14:paraId="2C8FBDA6" w14:textId="486C7CCA" w:rsidR="00BB5310" w:rsidRPr="00E616E4" w:rsidRDefault="00DE6E34"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Pr>
          <w:rFonts w:ascii="Times New Roman" w:hAnsi="Times New Roman" w:cs="Times New Roman"/>
          <w:lang w:val="en-GB"/>
        </w:rPr>
        <w:t xml:space="preserve">Recipient will indemnify and hold K harmless against </w:t>
      </w:r>
      <w:r w:rsidR="00BB5310" w:rsidRPr="00E616E4">
        <w:rPr>
          <w:rFonts w:ascii="Times New Roman" w:hAnsi="Times New Roman" w:cs="Times New Roman"/>
          <w:lang w:val="en-GB"/>
        </w:rPr>
        <w:t>any loss, claim, damage or liability which may arise from or in connection with this DTA or the use, handling or storage of the Dataset.</w:t>
      </w:r>
    </w:p>
    <w:p w14:paraId="216B46C0"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TERM AND TERMINATION</w:t>
      </w:r>
    </w:p>
    <w:p w14:paraId="2B85F0A1" w14:textId="2440BD4B"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This DTA shall enter into force on the date of the last signature by the Parties. In the event that </w:t>
      </w:r>
      <w:r w:rsidR="000537BC" w:rsidRPr="004045D8">
        <w:rPr>
          <w:rFonts w:ascii="Times New Roman" w:hAnsi="Times New Roman" w:cs="Times New Roman"/>
          <w:lang w:val="en-GB" w:bidi="en-GB"/>
        </w:rPr>
        <w:t>Recipient</w:t>
      </w:r>
      <w:r w:rsidR="000537BC" w:rsidRPr="00F16D8B">
        <w:rPr>
          <w:rFonts w:ascii="Times New Roman" w:hAnsi="Times New Roman" w:cs="Times New Roman"/>
          <w:lang w:val="en-GB"/>
        </w:rPr>
        <w:t xml:space="preserve"> </w:t>
      </w:r>
      <w:r w:rsidRPr="00E616E4">
        <w:rPr>
          <w:rFonts w:ascii="Times New Roman" w:hAnsi="Times New Roman" w:cs="Times New Roman"/>
          <w:lang w:val="en-GB"/>
        </w:rPr>
        <w:t xml:space="preserve">is in breach of its obligations under this DTA, K may suspend the transfer of personal data </w:t>
      </w:r>
      <w:r w:rsidRPr="00F16D8B">
        <w:rPr>
          <w:rFonts w:ascii="Times New Roman" w:hAnsi="Times New Roman" w:cs="Times New Roman"/>
          <w:lang w:val="en-GB"/>
        </w:rPr>
        <w:t xml:space="preserve">to </w:t>
      </w:r>
      <w:r w:rsidR="000537BC" w:rsidRPr="004045D8">
        <w:rPr>
          <w:rFonts w:ascii="Times New Roman" w:hAnsi="Times New Roman" w:cs="Times New Roman"/>
          <w:lang w:val="en-GB" w:bidi="en-GB"/>
        </w:rPr>
        <w:t>Recipient</w:t>
      </w:r>
      <w:r w:rsidR="00587673" w:rsidRPr="00F16D8B">
        <w:rPr>
          <w:rFonts w:ascii="Times New Roman" w:hAnsi="Times New Roman" w:cs="Times New Roman"/>
          <w:lang w:val="en-GB"/>
        </w:rPr>
        <w:t xml:space="preserve"> </w:t>
      </w:r>
      <w:r w:rsidRPr="00E616E4">
        <w:rPr>
          <w:rFonts w:ascii="Times New Roman" w:hAnsi="Times New Roman" w:cs="Times New Roman"/>
          <w:lang w:val="en-GB"/>
        </w:rPr>
        <w:t xml:space="preserve">until the breach is repaired or this DTA is terminated. In the event </w:t>
      </w:r>
      <w:r w:rsidRPr="00F16D8B">
        <w:rPr>
          <w:rFonts w:ascii="Times New Roman" w:hAnsi="Times New Roman" w:cs="Times New Roman"/>
          <w:lang w:val="en-GB"/>
        </w:rPr>
        <w:t xml:space="preserve">that </w:t>
      </w:r>
      <w:r w:rsidR="000537BC" w:rsidRPr="004045D8">
        <w:rPr>
          <w:rFonts w:ascii="Times New Roman" w:hAnsi="Times New Roman" w:cs="Times New Roman"/>
          <w:lang w:val="en-GB" w:bidi="en-GB"/>
        </w:rPr>
        <w:t>Recipient</w:t>
      </w:r>
      <w:r w:rsidR="000537BC" w:rsidRPr="00F16D8B">
        <w:rPr>
          <w:rFonts w:ascii="Times New Roman" w:hAnsi="Times New Roman" w:cs="Times New Roman"/>
          <w:lang w:val="en-GB"/>
        </w:rPr>
        <w:t xml:space="preserve"> </w:t>
      </w:r>
      <w:r w:rsidRPr="00F16D8B">
        <w:rPr>
          <w:rFonts w:ascii="Times New Roman" w:hAnsi="Times New Roman" w:cs="Times New Roman"/>
          <w:lang w:val="en-GB"/>
        </w:rPr>
        <w:t>(</w:t>
      </w:r>
      <w:r w:rsidRPr="00E616E4">
        <w:rPr>
          <w:rFonts w:ascii="Times New Roman" w:hAnsi="Times New Roman" w:cs="Times New Roman"/>
          <w:lang w:val="en-GB"/>
        </w:rPr>
        <w:t>i) does not repair its breach within thirty (30) days of K giving notice thereof, or (ii) is in substantial or persistent breach of its obligations under this DTA, K may terminate this DTA with immediate effect.</w:t>
      </w:r>
    </w:p>
    <w:p w14:paraId="4C6D2D83" w14:textId="77777777"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US"/>
        </w:rPr>
      </w:pPr>
      <w:r w:rsidRPr="00E616E4">
        <w:rPr>
          <w:rFonts w:ascii="Times New Roman" w:hAnsi="Times New Roman" w:cs="Times New Roman"/>
          <w:lang w:val="en-US"/>
        </w:rPr>
        <w:lastRenderedPageBreak/>
        <w:t>The Parties agree that the termination of this DTA at any time, in any circumstances for whatever reason, does not exempt them from the obligations and conditions under this DTA in regard to the processing of any personal data transferred.</w:t>
      </w:r>
    </w:p>
    <w:p w14:paraId="1377D4B2" w14:textId="465C59EE"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Notwithstanding anything to the contrary contained herein</w:t>
      </w:r>
      <w:r w:rsidRPr="00F16D8B">
        <w:rPr>
          <w:rFonts w:ascii="Times New Roman" w:hAnsi="Times New Roman" w:cs="Times New Roman"/>
          <w:lang w:val="en-GB"/>
        </w:rPr>
        <w:t xml:space="preserve">, </w:t>
      </w:r>
      <w:r w:rsidR="000537BC" w:rsidRPr="004045D8">
        <w:rPr>
          <w:rFonts w:ascii="Times New Roman" w:hAnsi="Times New Roman" w:cs="Times New Roman"/>
          <w:lang w:val="en-GB" w:bidi="en-GB"/>
        </w:rPr>
        <w:t>Recipient</w:t>
      </w:r>
      <w:r w:rsidR="00587673" w:rsidRPr="00F16D8B">
        <w:rPr>
          <w:rFonts w:ascii="Times New Roman" w:hAnsi="Times New Roman" w:cs="Times New Roman"/>
          <w:lang w:val="en-GB"/>
        </w:rPr>
        <w:t xml:space="preserve"> </w:t>
      </w:r>
      <w:r w:rsidRPr="00E616E4">
        <w:rPr>
          <w:rFonts w:ascii="Times New Roman" w:hAnsi="Times New Roman" w:cs="Times New Roman"/>
          <w:lang w:val="en-GB"/>
        </w:rPr>
        <w:t>shall, to the extent permitted by applicable laws including, but not limited to</w:t>
      </w:r>
      <w:r w:rsidRPr="00E616E4">
        <w:rPr>
          <w:rFonts w:ascii="Times New Roman" w:hAnsi="Times New Roman" w:cs="Times New Roman"/>
          <w:lang w:val="en-US"/>
        </w:rPr>
        <w:t xml:space="preserve"> Data Protection Laws, delete any transferred personal data in the Dataset when it is no longer necessary to store for the purposes set out in this DTA, (</w:t>
      </w:r>
      <w:r w:rsidRPr="00E616E4">
        <w:rPr>
          <w:rFonts w:ascii="Times New Roman" w:hAnsi="Times New Roman" w:cs="Times New Roman"/>
          <w:lang w:val="en-GB"/>
        </w:rPr>
        <w:t xml:space="preserve">as further described in </w:t>
      </w:r>
      <w:r w:rsidRPr="00E616E4">
        <w:rPr>
          <w:rFonts w:ascii="Times New Roman" w:hAnsi="Times New Roman" w:cs="Times New Roman"/>
          <w:b/>
          <w:lang w:val="en-GB"/>
        </w:rPr>
        <w:t>Attachment 1)</w:t>
      </w:r>
      <w:r w:rsidRPr="00E616E4">
        <w:rPr>
          <w:rFonts w:ascii="Times New Roman" w:hAnsi="Times New Roman" w:cs="Times New Roman"/>
          <w:lang w:val="en-US"/>
        </w:rPr>
        <w:t>.</w:t>
      </w:r>
    </w:p>
    <w:p w14:paraId="77276137"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NOTICES</w:t>
      </w:r>
    </w:p>
    <w:p w14:paraId="3CC96FCB" w14:textId="77777777"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Formal notices to be given under this DTA shall be in writing and be delivered to the person on the address stated below, unless the receiving Party has specifically notified the sending Party of another address for this purpose. The notice may be delivered personally or by mail but always with receipt acknowledgement.</w:t>
      </w:r>
    </w:p>
    <w:p w14:paraId="16D29F7B" w14:textId="77777777" w:rsidR="00BB5310" w:rsidRPr="00E616E4" w:rsidRDefault="00BB5310" w:rsidP="00EA151E">
      <w:pPr>
        <w:pStyle w:val="Ingetavstnd"/>
        <w:keepNext/>
        <w:keepLines/>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These persons shall be the Parties’ contacts for questions regarding this DTA.</w:t>
      </w:r>
    </w:p>
    <w:tbl>
      <w:tblPr>
        <w:tblStyle w:val="Tabellrutnt"/>
        <w:tblW w:w="9781" w:type="dxa"/>
        <w:tblInd w:w="142" w:type="dxa"/>
        <w:tblLayout w:type="fixed"/>
        <w:tblLook w:val="04A0" w:firstRow="1" w:lastRow="0" w:firstColumn="1" w:lastColumn="0" w:noHBand="0" w:noVBand="1"/>
      </w:tblPr>
      <w:tblGrid>
        <w:gridCol w:w="1418"/>
        <w:gridCol w:w="3260"/>
        <w:gridCol w:w="567"/>
        <w:gridCol w:w="1417"/>
        <w:gridCol w:w="3119"/>
      </w:tblGrid>
      <w:tr w:rsidR="00BB5310" w:rsidRPr="00E616E4" w14:paraId="4D34A11B" w14:textId="77777777" w:rsidTr="00461DE8">
        <w:tc>
          <w:tcPr>
            <w:tcW w:w="4678" w:type="dxa"/>
            <w:gridSpan w:val="2"/>
            <w:tcBorders>
              <w:top w:val="nil"/>
              <w:left w:val="nil"/>
              <w:bottom w:val="single" w:sz="4" w:space="0" w:color="auto"/>
              <w:right w:val="nil"/>
            </w:tcBorders>
          </w:tcPr>
          <w:p w14:paraId="293CF845" w14:textId="77777777" w:rsidR="00BB5310" w:rsidRPr="00E616E4" w:rsidRDefault="00BB5310" w:rsidP="00E01863">
            <w:pPr>
              <w:pStyle w:val="Ingetavstnd"/>
              <w:keepNext/>
              <w:keepLines/>
              <w:rPr>
                <w:rFonts w:ascii="Times New Roman" w:hAnsi="Times New Roman" w:cs="Times New Roman"/>
                <w:lang w:val="en-GB"/>
              </w:rPr>
            </w:pPr>
            <w:r w:rsidRPr="00E616E4">
              <w:rPr>
                <w:rFonts w:ascii="Times New Roman" w:hAnsi="Times New Roman" w:cs="Times New Roman"/>
                <w:b/>
                <w:lang w:val="en-GB"/>
              </w:rPr>
              <w:t>K</w:t>
            </w:r>
          </w:p>
        </w:tc>
        <w:tc>
          <w:tcPr>
            <w:tcW w:w="567" w:type="dxa"/>
            <w:tcBorders>
              <w:top w:val="nil"/>
              <w:left w:val="nil"/>
              <w:bottom w:val="nil"/>
              <w:right w:val="nil"/>
            </w:tcBorders>
          </w:tcPr>
          <w:p w14:paraId="230D2697" w14:textId="77777777" w:rsidR="00BB5310" w:rsidRPr="00E616E4" w:rsidRDefault="00BB5310" w:rsidP="00E01863">
            <w:pPr>
              <w:pStyle w:val="Ingetavstnd"/>
              <w:keepNext/>
              <w:keepLines/>
              <w:jc w:val="both"/>
              <w:rPr>
                <w:rFonts w:ascii="Times New Roman" w:hAnsi="Times New Roman" w:cs="Times New Roman"/>
                <w:b/>
                <w:lang w:val="en-GB"/>
              </w:rPr>
            </w:pPr>
          </w:p>
        </w:tc>
        <w:tc>
          <w:tcPr>
            <w:tcW w:w="4536" w:type="dxa"/>
            <w:gridSpan w:val="2"/>
            <w:tcBorders>
              <w:top w:val="nil"/>
              <w:left w:val="nil"/>
              <w:bottom w:val="single" w:sz="4" w:space="0" w:color="auto"/>
              <w:right w:val="nil"/>
            </w:tcBorders>
          </w:tcPr>
          <w:p w14:paraId="4A8E392F" w14:textId="02CC2D8B" w:rsidR="00BB5310" w:rsidRPr="00E616E4" w:rsidRDefault="000537BC" w:rsidP="00E01863">
            <w:pPr>
              <w:pStyle w:val="Ingetavstnd"/>
              <w:keepNext/>
              <w:keepLines/>
              <w:rPr>
                <w:rFonts w:ascii="Times New Roman" w:hAnsi="Times New Roman" w:cs="Times New Roman"/>
                <w:b/>
                <w:bCs/>
                <w:highlight w:val="yellow"/>
                <w:lang w:val="en-GB"/>
              </w:rPr>
            </w:pPr>
            <w:r w:rsidRPr="004045D8">
              <w:rPr>
                <w:rFonts w:ascii="Times New Roman" w:hAnsi="Times New Roman" w:cs="Times New Roman"/>
                <w:b/>
                <w:bCs/>
                <w:lang w:val="en-GB" w:bidi="en-GB"/>
              </w:rPr>
              <w:t>Recipient</w:t>
            </w:r>
          </w:p>
        </w:tc>
      </w:tr>
      <w:tr w:rsidR="00BB5310" w:rsidRPr="00E616E4" w14:paraId="0CAA9ABF" w14:textId="77777777" w:rsidTr="00461DE8">
        <w:tc>
          <w:tcPr>
            <w:tcW w:w="1418" w:type="dxa"/>
            <w:tcBorders>
              <w:top w:val="single" w:sz="4" w:space="0" w:color="auto"/>
            </w:tcBorders>
          </w:tcPr>
          <w:p w14:paraId="77156B43"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Name:</w:t>
            </w:r>
          </w:p>
        </w:tc>
        <w:tc>
          <w:tcPr>
            <w:tcW w:w="3260" w:type="dxa"/>
            <w:tcBorders>
              <w:top w:val="single" w:sz="4" w:space="0" w:color="auto"/>
              <w:right w:val="single" w:sz="4" w:space="0" w:color="auto"/>
            </w:tcBorders>
          </w:tcPr>
          <w:p w14:paraId="0BC0DD1C" w14:textId="77777777" w:rsidR="00BB5310" w:rsidRPr="00E616E4" w:rsidRDefault="00BB5310" w:rsidP="00E01863">
            <w:pPr>
              <w:pStyle w:val="Ingetavstnd"/>
              <w:keepNext/>
              <w:keepLines/>
              <w:spacing w:before="60" w:after="60"/>
              <w:rPr>
                <w:rFonts w:ascii="Times New Roman" w:hAnsi="Times New Roman" w:cs="Times New Roman"/>
                <w:lang w:val="en-GB"/>
              </w:rPr>
            </w:pPr>
          </w:p>
        </w:tc>
        <w:tc>
          <w:tcPr>
            <w:tcW w:w="567" w:type="dxa"/>
            <w:tcBorders>
              <w:top w:val="nil"/>
              <w:left w:val="single" w:sz="4" w:space="0" w:color="auto"/>
              <w:bottom w:val="nil"/>
              <w:right w:val="single" w:sz="4" w:space="0" w:color="auto"/>
            </w:tcBorders>
          </w:tcPr>
          <w:p w14:paraId="00EF20B7" w14:textId="77777777" w:rsidR="00BB5310" w:rsidRPr="00E616E4" w:rsidRDefault="00BB5310" w:rsidP="00E01863">
            <w:pPr>
              <w:pStyle w:val="Ingetavstnd"/>
              <w:keepNext/>
              <w:keepLines/>
              <w:spacing w:before="60" w:after="60"/>
              <w:jc w:val="both"/>
              <w:rPr>
                <w:rFonts w:ascii="Times New Roman" w:hAnsi="Times New Roman" w:cs="Times New Roman"/>
                <w:lang w:val="en-GB"/>
              </w:rPr>
            </w:pPr>
          </w:p>
        </w:tc>
        <w:tc>
          <w:tcPr>
            <w:tcW w:w="1417" w:type="dxa"/>
            <w:tcBorders>
              <w:top w:val="single" w:sz="4" w:space="0" w:color="auto"/>
              <w:left w:val="single" w:sz="4" w:space="0" w:color="auto"/>
            </w:tcBorders>
          </w:tcPr>
          <w:p w14:paraId="70C6C007"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Name:</w:t>
            </w:r>
          </w:p>
        </w:tc>
        <w:tc>
          <w:tcPr>
            <w:tcW w:w="3119" w:type="dxa"/>
            <w:tcBorders>
              <w:top w:val="single" w:sz="4" w:space="0" w:color="auto"/>
            </w:tcBorders>
          </w:tcPr>
          <w:p w14:paraId="13C1CB8D" w14:textId="77777777" w:rsidR="00BB5310" w:rsidRPr="00E616E4" w:rsidRDefault="00BB5310" w:rsidP="00E01863">
            <w:pPr>
              <w:pStyle w:val="Ingetavstnd"/>
              <w:keepNext/>
              <w:keepLines/>
              <w:spacing w:before="60" w:after="60"/>
              <w:rPr>
                <w:rFonts w:ascii="Times New Roman" w:hAnsi="Times New Roman" w:cs="Times New Roman"/>
                <w:highlight w:val="yellow"/>
                <w:lang w:val="en-GB"/>
              </w:rPr>
            </w:pPr>
          </w:p>
        </w:tc>
      </w:tr>
      <w:tr w:rsidR="00BB5310" w:rsidRPr="00E616E4" w14:paraId="121A7340" w14:textId="77777777" w:rsidTr="00461DE8">
        <w:tc>
          <w:tcPr>
            <w:tcW w:w="1418" w:type="dxa"/>
          </w:tcPr>
          <w:p w14:paraId="07FF3F8C" w14:textId="0DCE468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Addre</w:t>
            </w:r>
            <w:r w:rsidR="00461DE8" w:rsidRPr="00E616E4">
              <w:rPr>
                <w:rFonts w:ascii="Times New Roman" w:hAnsi="Times New Roman" w:cs="Times New Roman"/>
                <w:lang w:val="en-GB"/>
              </w:rPr>
              <w:t>s</w:t>
            </w:r>
            <w:r w:rsidRPr="00E616E4">
              <w:rPr>
                <w:rFonts w:ascii="Times New Roman" w:hAnsi="Times New Roman" w:cs="Times New Roman"/>
                <w:lang w:val="en-GB"/>
              </w:rPr>
              <w:t>s:</w:t>
            </w:r>
          </w:p>
        </w:tc>
        <w:tc>
          <w:tcPr>
            <w:tcW w:w="3260" w:type="dxa"/>
            <w:tcBorders>
              <w:right w:val="single" w:sz="4" w:space="0" w:color="auto"/>
            </w:tcBorders>
          </w:tcPr>
          <w:p w14:paraId="66358D23" w14:textId="77777777" w:rsidR="00BB5310" w:rsidRPr="00E616E4" w:rsidRDefault="00BB5310" w:rsidP="00E01863">
            <w:pPr>
              <w:pStyle w:val="Ingetavstnd"/>
              <w:keepNext/>
              <w:keepLines/>
              <w:spacing w:before="60" w:after="60"/>
              <w:rPr>
                <w:rFonts w:ascii="Times New Roman" w:hAnsi="Times New Roman" w:cs="Times New Roman"/>
                <w:lang w:val="en-GB"/>
              </w:rPr>
            </w:pPr>
          </w:p>
        </w:tc>
        <w:tc>
          <w:tcPr>
            <w:tcW w:w="567" w:type="dxa"/>
            <w:tcBorders>
              <w:top w:val="nil"/>
              <w:left w:val="single" w:sz="4" w:space="0" w:color="auto"/>
              <w:bottom w:val="nil"/>
              <w:right w:val="single" w:sz="4" w:space="0" w:color="auto"/>
            </w:tcBorders>
          </w:tcPr>
          <w:p w14:paraId="2F746928" w14:textId="77777777" w:rsidR="00BB5310" w:rsidRPr="00E616E4" w:rsidRDefault="00BB5310" w:rsidP="00E01863">
            <w:pPr>
              <w:pStyle w:val="Ingetavstnd"/>
              <w:keepNext/>
              <w:keepLines/>
              <w:spacing w:before="60" w:after="60"/>
              <w:jc w:val="both"/>
              <w:rPr>
                <w:rFonts w:ascii="Times New Roman" w:hAnsi="Times New Roman" w:cs="Times New Roman"/>
                <w:lang w:val="en-GB"/>
              </w:rPr>
            </w:pPr>
          </w:p>
        </w:tc>
        <w:tc>
          <w:tcPr>
            <w:tcW w:w="1417" w:type="dxa"/>
            <w:tcBorders>
              <w:left w:val="single" w:sz="4" w:space="0" w:color="auto"/>
            </w:tcBorders>
          </w:tcPr>
          <w:p w14:paraId="1FF2FD86"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Address:</w:t>
            </w:r>
          </w:p>
        </w:tc>
        <w:tc>
          <w:tcPr>
            <w:tcW w:w="3119" w:type="dxa"/>
          </w:tcPr>
          <w:p w14:paraId="47F4B6ED" w14:textId="77777777" w:rsidR="00BB5310" w:rsidRPr="00E616E4" w:rsidRDefault="00BB5310" w:rsidP="00E01863">
            <w:pPr>
              <w:pStyle w:val="Ingetavstnd"/>
              <w:keepNext/>
              <w:keepLines/>
              <w:spacing w:before="60" w:after="60"/>
              <w:rPr>
                <w:rFonts w:ascii="Times New Roman" w:hAnsi="Times New Roman" w:cs="Times New Roman"/>
                <w:highlight w:val="yellow"/>
                <w:lang w:val="en-GB"/>
              </w:rPr>
            </w:pPr>
          </w:p>
        </w:tc>
      </w:tr>
      <w:tr w:rsidR="00BB5310" w:rsidRPr="00E616E4" w14:paraId="536510C4" w14:textId="77777777" w:rsidTr="00461DE8">
        <w:tc>
          <w:tcPr>
            <w:tcW w:w="1418" w:type="dxa"/>
          </w:tcPr>
          <w:p w14:paraId="1BC406DD"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Telephone:</w:t>
            </w:r>
          </w:p>
        </w:tc>
        <w:tc>
          <w:tcPr>
            <w:tcW w:w="3260" w:type="dxa"/>
            <w:tcBorders>
              <w:right w:val="single" w:sz="4" w:space="0" w:color="auto"/>
            </w:tcBorders>
          </w:tcPr>
          <w:p w14:paraId="4A4810FE" w14:textId="77777777" w:rsidR="00BB5310" w:rsidRPr="00E616E4" w:rsidRDefault="00BB5310" w:rsidP="00E01863">
            <w:pPr>
              <w:pStyle w:val="Ingetavstnd"/>
              <w:keepNext/>
              <w:keepLines/>
              <w:spacing w:before="60" w:after="60"/>
              <w:rPr>
                <w:rFonts w:ascii="Times New Roman" w:hAnsi="Times New Roman" w:cs="Times New Roman"/>
                <w:lang w:val="en-GB"/>
              </w:rPr>
            </w:pPr>
          </w:p>
        </w:tc>
        <w:tc>
          <w:tcPr>
            <w:tcW w:w="567" w:type="dxa"/>
            <w:tcBorders>
              <w:top w:val="nil"/>
              <w:left w:val="single" w:sz="4" w:space="0" w:color="auto"/>
              <w:bottom w:val="nil"/>
              <w:right w:val="single" w:sz="4" w:space="0" w:color="auto"/>
            </w:tcBorders>
          </w:tcPr>
          <w:p w14:paraId="49C0CFC4" w14:textId="77777777" w:rsidR="00BB5310" w:rsidRPr="00E616E4" w:rsidRDefault="00BB5310" w:rsidP="00E01863">
            <w:pPr>
              <w:pStyle w:val="Ingetavstnd"/>
              <w:keepNext/>
              <w:keepLines/>
              <w:spacing w:before="60" w:after="60"/>
              <w:jc w:val="both"/>
              <w:rPr>
                <w:rFonts w:ascii="Times New Roman" w:hAnsi="Times New Roman" w:cs="Times New Roman"/>
                <w:lang w:val="en-GB"/>
              </w:rPr>
            </w:pPr>
          </w:p>
        </w:tc>
        <w:tc>
          <w:tcPr>
            <w:tcW w:w="1417" w:type="dxa"/>
            <w:tcBorders>
              <w:left w:val="single" w:sz="4" w:space="0" w:color="auto"/>
            </w:tcBorders>
          </w:tcPr>
          <w:p w14:paraId="04EF76D6"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Telephone:</w:t>
            </w:r>
          </w:p>
        </w:tc>
        <w:tc>
          <w:tcPr>
            <w:tcW w:w="3119" w:type="dxa"/>
          </w:tcPr>
          <w:p w14:paraId="71AEA10B" w14:textId="77777777" w:rsidR="00BB5310" w:rsidRPr="00E616E4" w:rsidRDefault="00BB5310" w:rsidP="00E01863">
            <w:pPr>
              <w:pStyle w:val="Ingetavstnd"/>
              <w:keepNext/>
              <w:keepLines/>
              <w:spacing w:before="60" w:after="60"/>
              <w:rPr>
                <w:rFonts w:ascii="Times New Roman" w:hAnsi="Times New Roman" w:cs="Times New Roman"/>
                <w:lang w:val="en-GB"/>
              </w:rPr>
            </w:pPr>
          </w:p>
        </w:tc>
      </w:tr>
      <w:tr w:rsidR="00BB5310" w:rsidRPr="00E616E4" w14:paraId="6D418522" w14:textId="77777777" w:rsidTr="00461DE8">
        <w:tc>
          <w:tcPr>
            <w:tcW w:w="1418" w:type="dxa"/>
          </w:tcPr>
          <w:p w14:paraId="67410D16" w14:textId="77777777" w:rsidR="00BB5310" w:rsidRPr="00E616E4" w:rsidRDefault="00BB5310" w:rsidP="00E01863">
            <w:pPr>
              <w:pStyle w:val="Ingetavstnd"/>
              <w:spacing w:before="60" w:after="60"/>
              <w:jc w:val="right"/>
              <w:rPr>
                <w:rFonts w:ascii="Times New Roman" w:hAnsi="Times New Roman" w:cs="Times New Roman"/>
                <w:lang w:val="en-GB"/>
              </w:rPr>
            </w:pPr>
            <w:r w:rsidRPr="00E616E4">
              <w:rPr>
                <w:rFonts w:ascii="Times New Roman" w:hAnsi="Times New Roman" w:cs="Times New Roman"/>
                <w:lang w:val="en-GB"/>
              </w:rPr>
              <w:t>E-mail:</w:t>
            </w:r>
          </w:p>
        </w:tc>
        <w:tc>
          <w:tcPr>
            <w:tcW w:w="3260" w:type="dxa"/>
            <w:tcBorders>
              <w:right w:val="single" w:sz="4" w:space="0" w:color="auto"/>
            </w:tcBorders>
          </w:tcPr>
          <w:p w14:paraId="459FF5AF" w14:textId="77777777" w:rsidR="00BB5310" w:rsidRPr="00E616E4" w:rsidRDefault="00BB5310" w:rsidP="00E01863">
            <w:pPr>
              <w:pStyle w:val="Ingetavstnd"/>
              <w:spacing w:before="60" w:after="60"/>
              <w:rPr>
                <w:rFonts w:ascii="Times New Roman" w:hAnsi="Times New Roman" w:cs="Times New Roman"/>
                <w:lang w:val="en-GB"/>
              </w:rPr>
            </w:pPr>
          </w:p>
        </w:tc>
        <w:tc>
          <w:tcPr>
            <w:tcW w:w="567" w:type="dxa"/>
            <w:tcBorders>
              <w:top w:val="nil"/>
              <w:left w:val="single" w:sz="4" w:space="0" w:color="auto"/>
              <w:bottom w:val="nil"/>
              <w:right w:val="single" w:sz="4" w:space="0" w:color="auto"/>
            </w:tcBorders>
          </w:tcPr>
          <w:p w14:paraId="24A11B9C" w14:textId="77777777" w:rsidR="00BB5310" w:rsidRPr="00E616E4" w:rsidRDefault="00BB5310" w:rsidP="00E01863">
            <w:pPr>
              <w:pStyle w:val="Ingetavstnd"/>
              <w:spacing w:before="60" w:after="60"/>
              <w:jc w:val="both"/>
              <w:rPr>
                <w:rFonts w:ascii="Times New Roman" w:hAnsi="Times New Roman" w:cs="Times New Roman"/>
                <w:lang w:val="en-GB"/>
              </w:rPr>
            </w:pPr>
          </w:p>
        </w:tc>
        <w:tc>
          <w:tcPr>
            <w:tcW w:w="1417" w:type="dxa"/>
            <w:tcBorders>
              <w:left w:val="single" w:sz="4" w:space="0" w:color="auto"/>
            </w:tcBorders>
          </w:tcPr>
          <w:p w14:paraId="53ACEBC3" w14:textId="77777777" w:rsidR="00BB5310" w:rsidRPr="00E616E4" w:rsidRDefault="00BB5310" w:rsidP="00E01863">
            <w:pPr>
              <w:pStyle w:val="Ingetavstnd"/>
              <w:spacing w:before="60" w:after="60"/>
              <w:jc w:val="right"/>
              <w:rPr>
                <w:rFonts w:ascii="Times New Roman" w:hAnsi="Times New Roman" w:cs="Times New Roman"/>
                <w:lang w:val="en-GB"/>
              </w:rPr>
            </w:pPr>
            <w:r w:rsidRPr="00E616E4">
              <w:rPr>
                <w:rFonts w:ascii="Times New Roman" w:hAnsi="Times New Roman" w:cs="Times New Roman"/>
                <w:lang w:val="en-GB"/>
              </w:rPr>
              <w:t>E-mail:</w:t>
            </w:r>
          </w:p>
        </w:tc>
        <w:tc>
          <w:tcPr>
            <w:tcW w:w="3119" w:type="dxa"/>
          </w:tcPr>
          <w:p w14:paraId="2BDD8B9B" w14:textId="77777777" w:rsidR="00BB5310" w:rsidRPr="00E616E4" w:rsidRDefault="00BB5310" w:rsidP="00E01863">
            <w:pPr>
              <w:pStyle w:val="Ingetavstnd"/>
              <w:spacing w:before="60" w:after="60"/>
              <w:rPr>
                <w:rFonts w:ascii="Times New Roman" w:hAnsi="Times New Roman" w:cs="Times New Roman"/>
                <w:lang w:val="en-GB"/>
              </w:rPr>
            </w:pPr>
          </w:p>
        </w:tc>
      </w:tr>
    </w:tbl>
    <w:p w14:paraId="059D62AA"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ASSIGNMENT</w:t>
      </w:r>
    </w:p>
    <w:p w14:paraId="01DECA3C" w14:textId="754E26F8" w:rsidR="00BB5310" w:rsidRPr="00E616E4" w:rsidRDefault="000537BC"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t>Recipient</w:t>
      </w:r>
      <w:r w:rsidRPr="00F16D8B">
        <w:rPr>
          <w:rFonts w:ascii="Times New Roman" w:hAnsi="Times New Roman" w:cs="Times New Roman"/>
          <w:lang w:val="en-GB"/>
        </w:rPr>
        <w:t xml:space="preserve"> </w:t>
      </w:r>
      <w:r w:rsidR="00BB5310" w:rsidRPr="00F16D8B">
        <w:rPr>
          <w:rFonts w:ascii="Times New Roman" w:hAnsi="Times New Roman" w:cs="Times New Roman"/>
          <w:lang w:val="en-GB"/>
        </w:rPr>
        <w:t xml:space="preserve">may </w:t>
      </w:r>
      <w:r w:rsidR="00BB5310" w:rsidRPr="00E616E4">
        <w:rPr>
          <w:rFonts w:ascii="Times New Roman" w:hAnsi="Times New Roman" w:cs="Times New Roman"/>
          <w:lang w:val="en-GB"/>
        </w:rPr>
        <w:t>not assign or sublicense its rights or obligations under this DTA to any third party without the prior written consent of K.</w:t>
      </w:r>
    </w:p>
    <w:p w14:paraId="5B01154B" w14:textId="77777777" w:rsidR="00BB5310" w:rsidRPr="00E616E4" w:rsidRDefault="00BB5310" w:rsidP="00F367DD">
      <w:pPr>
        <w:pStyle w:val="MAQSHeading1"/>
        <w:numPr>
          <w:ilvl w:val="0"/>
          <w:numId w:val="1"/>
        </w:numPr>
        <w:spacing w:after="240"/>
        <w:rPr>
          <w:rFonts w:ascii="Times New Roman" w:hAnsi="Times New Roman"/>
          <w:b w:val="0"/>
          <w:sz w:val="22"/>
          <w:szCs w:val="22"/>
          <w:lang w:val="en-GB"/>
        </w:rPr>
      </w:pPr>
      <w:r w:rsidRPr="00E616E4">
        <w:rPr>
          <w:rFonts w:ascii="Times New Roman" w:hAnsi="Times New Roman"/>
          <w:sz w:val="22"/>
          <w:szCs w:val="22"/>
          <w:lang w:val="en-GB"/>
        </w:rPr>
        <w:t>AMENDMENTS</w:t>
      </w:r>
    </w:p>
    <w:p w14:paraId="539AD29C" w14:textId="77777777"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No provision of this DTA may be amended, modified or otherwise changed, other than by an instrument in writing duly executed on behalf of the Parties.</w:t>
      </w:r>
    </w:p>
    <w:p w14:paraId="758E9EE2" w14:textId="77777777"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The Parties acknowledge that to the extent required, this DTA shall be amended to achieve compliance with future changes to Data Protection Laws.</w:t>
      </w:r>
    </w:p>
    <w:p w14:paraId="7B7239BC"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lastRenderedPageBreak/>
        <w:t>APPLICABLE LAW AND DISPUTES</w:t>
      </w:r>
    </w:p>
    <w:p w14:paraId="3E9FA05F" w14:textId="15254B4A" w:rsidR="00824416" w:rsidRPr="00E616E4" w:rsidRDefault="00BB5310" w:rsidP="00824416">
      <w:pPr>
        <w:pStyle w:val="Ingetavstnd"/>
        <w:numPr>
          <w:ilvl w:val="1"/>
          <w:numId w:val="1"/>
        </w:numPr>
        <w:spacing w:beforeLines="100" w:before="240" w:afterLines="100" w:after="240" w:line="288" w:lineRule="auto"/>
        <w:jc w:val="both"/>
        <w:rPr>
          <w:rFonts w:ascii="Times New Roman" w:hAnsi="Times New Roman" w:cs="Times New Roman"/>
          <w:lang w:val="en-US"/>
        </w:rPr>
      </w:pPr>
      <w:r w:rsidRPr="00E616E4">
        <w:rPr>
          <w:rFonts w:ascii="Times New Roman" w:hAnsi="Times New Roman" w:cs="Times New Roman"/>
          <w:lang w:val="en-GB"/>
        </w:rPr>
        <w:t xml:space="preserve">This DTA shall be governed by the laws of Sweden and any dispute arising out of or in connection with this DTA, which cannot be solved amicably, shall be settled </w:t>
      </w:r>
      <w:r w:rsidR="00824416" w:rsidRPr="00E616E4">
        <w:rPr>
          <w:rFonts w:ascii="Times New Roman" w:hAnsi="Times New Roman" w:cs="Times New Roman"/>
          <w:lang w:val="en-GB" w:bidi="en-GB"/>
        </w:rPr>
        <w:t xml:space="preserve">by a Swedish court of law, with Stockholm District Court as the first instance. </w:t>
      </w:r>
    </w:p>
    <w:p w14:paraId="5E693159"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SIGNATURES</w:t>
      </w:r>
    </w:p>
    <w:p w14:paraId="3121DFA6" w14:textId="4835BDB5" w:rsidR="00BB5310" w:rsidRPr="00E616E4" w:rsidRDefault="00BB5310" w:rsidP="00B1234E">
      <w:pPr>
        <w:pStyle w:val="Ingetavstnd"/>
        <w:keepNext/>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This DTA has been drawn up in two (2) originals of which the parties have taken one (1) each.</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5"/>
        <w:gridCol w:w="4510"/>
      </w:tblGrid>
      <w:tr w:rsidR="00BB5310" w:rsidRPr="00E616E4" w14:paraId="49515EF0" w14:textId="77777777" w:rsidTr="00D53954">
        <w:tc>
          <w:tcPr>
            <w:tcW w:w="4560" w:type="dxa"/>
            <w:gridSpan w:val="2"/>
          </w:tcPr>
          <w:p w14:paraId="7B8D9E58" w14:textId="372ABFA7" w:rsidR="00BB5310" w:rsidRPr="00E616E4" w:rsidRDefault="00BB5310" w:rsidP="00E01863">
            <w:pPr>
              <w:pStyle w:val="MAQSRecitals1"/>
              <w:keepNext/>
              <w:numPr>
                <w:ilvl w:val="0"/>
                <w:numId w:val="0"/>
              </w:numPr>
              <w:ind w:left="851" w:hanging="851"/>
              <w:jc w:val="left"/>
              <w:rPr>
                <w:rFonts w:ascii="Times New Roman" w:hAnsi="Times New Roman"/>
                <w:b/>
                <w:sz w:val="22"/>
                <w:szCs w:val="22"/>
                <w:lang w:val="en-GB"/>
              </w:rPr>
            </w:pPr>
            <w:r w:rsidRPr="00E616E4">
              <w:rPr>
                <w:rFonts w:ascii="Times New Roman" w:hAnsi="Times New Roman"/>
                <w:b/>
                <w:sz w:val="22"/>
                <w:szCs w:val="22"/>
                <w:lang w:val="en-GB"/>
              </w:rPr>
              <w:t>K</w:t>
            </w:r>
            <w:r w:rsidR="00A72071" w:rsidRPr="00E616E4">
              <w:rPr>
                <w:rFonts w:ascii="Times New Roman" w:hAnsi="Times New Roman"/>
                <w:b/>
                <w:sz w:val="22"/>
                <w:szCs w:val="22"/>
                <w:lang w:val="en-GB"/>
              </w:rPr>
              <w:t>arolinska</w:t>
            </w:r>
            <w:r w:rsidRPr="00E616E4">
              <w:rPr>
                <w:rFonts w:ascii="Times New Roman" w:hAnsi="Times New Roman"/>
                <w:b/>
                <w:sz w:val="22"/>
                <w:szCs w:val="22"/>
                <w:lang w:val="en-GB"/>
              </w:rPr>
              <w:t xml:space="preserve"> U</w:t>
            </w:r>
            <w:r w:rsidR="00A72071" w:rsidRPr="00E616E4">
              <w:rPr>
                <w:rFonts w:ascii="Times New Roman" w:hAnsi="Times New Roman"/>
                <w:b/>
                <w:sz w:val="22"/>
                <w:szCs w:val="22"/>
                <w:lang w:val="en-GB"/>
              </w:rPr>
              <w:t>niversity</w:t>
            </w:r>
            <w:r w:rsidRPr="00E616E4">
              <w:rPr>
                <w:rFonts w:ascii="Times New Roman" w:hAnsi="Times New Roman"/>
                <w:b/>
                <w:sz w:val="22"/>
                <w:szCs w:val="22"/>
                <w:lang w:val="en-GB"/>
              </w:rPr>
              <w:t xml:space="preserve"> H</w:t>
            </w:r>
            <w:r w:rsidR="00A72071" w:rsidRPr="00E616E4">
              <w:rPr>
                <w:rFonts w:ascii="Times New Roman" w:hAnsi="Times New Roman"/>
                <w:b/>
                <w:sz w:val="22"/>
                <w:szCs w:val="22"/>
                <w:lang w:val="en-GB"/>
              </w:rPr>
              <w:t>ospital</w:t>
            </w:r>
          </w:p>
        </w:tc>
        <w:tc>
          <w:tcPr>
            <w:tcW w:w="4510" w:type="dxa"/>
            <w:shd w:val="clear" w:color="auto" w:fill="B5B5B5" w:themeFill="background2" w:themeFillShade="BF"/>
          </w:tcPr>
          <w:p w14:paraId="03009B45" w14:textId="52C61AAB" w:rsidR="00BB5310" w:rsidRPr="00E616E4" w:rsidRDefault="000537BC" w:rsidP="00E01863">
            <w:pPr>
              <w:pStyle w:val="MAQSRecitals1"/>
              <w:keepNext/>
              <w:numPr>
                <w:ilvl w:val="0"/>
                <w:numId w:val="0"/>
              </w:numPr>
              <w:ind w:left="851" w:hanging="851"/>
              <w:jc w:val="left"/>
              <w:rPr>
                <w:rFonts w:ascii="Times New Roman" w:hAnsi="Times New Roman"/>
                <w:b/>
                <w:sz w:val="22"/>
                <w:szCs w:val="22"/>
                <w:lang w:val="en-GB"/>
              </w:rPr>
            </w:pPr>
            <w:r w:rsidRPr="004F48D2">
              <w:rPr>
                <w:rFonts w:ascii="Times New Roman" w:hAnsi="Times New Roman"/>
                <w:b/>
                <w:snapToGrid w:val="0"/>
                <w:color w:val="000000" w:themeColor="text1"/>
                <w:sz w:val="22"/>
                <w:szCs w:val="22"/>
                <w:lang w:val="en-GB" w:bidi="en-GB"/>
              </w:rPr>
              <w:t>[</w:t>
            </w:r>
            <w:r w:rsidR="001A0DB5" w:rsidRPr="004F48D2">
              <w:rPr>
                <w:rFonts w:ascii="Times New Roman" w:hAnsi="Times New Roman"/>
                <w:b/>
                <w:snapToGrid w:val="0"/>
                <w:color w:val="000000" w:themeColor="text1"/>
                <w:sz w:val="22"/>
                <w:szCs w:val="22"/>
                <w:lang w:val="en-GB" w:bidi="en-GB"/>
              </w:rPr>
              <w:t xml:space="preserve">Insert name of </w:t>
            </w:r>
            <w:r w:rsidRPr="004F48D2">
              <w:rPr>
                <w:rFonts w:ascii="Times New Roman" w:hAnsi="Times New Roman"/>
                <w:b/>
                <w:color w:val="000000" w:themeColor="text1"/>
                <w:sz w:val="22"/>
                <w:szCs w:val="22"/>
                <w:lang w:val="en-GB" w:bidi="en-GB"/>
              </w:rPr>
              <w:t>Recipient</w:t>
            </w:r>
            <w:r w:rsidR="001A0DB5" w:rsidRPr="004F48D2">
              <w:rPr>
                <w:rFonts w:ascii="Times New Roman" w:hAnsi="Times New Roman"/>
                <w:b/>
                <w:color w:val="000000" w:themeColor="text1"/>
                <w:sz w:val="22"/>
                <w:szCs w:val="22"/>
                <w:lang w:val="en-GB" w:bidi="en-GB"/>
              </w:rPr>
              <w:t>]</w:t>
            </w:r>
          </w:p>
        </w:tc>
      </w:tr>
      <w:tr w:rsidR="00BB5310" w:rsidRPr="00E616E4" w14:paraId="1D41D4DF" w14:textId="77777777" w:rsidTr="00657625">
        <w:tc>
          <w:tcPr>
            <w:tcW w:w="4535" w:type="dxa"/>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430"/>
            </w:tblGrid>
            <w:tr w:rsidR="00BB5310" w:rsidRPr="00E616E4" w14:paraId="15329A37" w14:textId="77777777" w:rsidTr="00E01863">
              <w:trPr>
                <w:gridAfter w:val="1"/>
                <w:wAfter w:w="439" w:type="dxa"/>
              </w:trPr>
              <w:tc>
                <w:tcPr>
                  <w:tcW w:w="3964" w:type="dxa"/>
                  <w:tcBorders>
                    <w:bottom w:val="single" w:sz="18" w:space="0" w:color="auto"/>
                  </w:tcBorders>
                </w:tcPr>
                <w:p w14:paraId="7F525923" w14:textId="77777777" w:rsidR="00BB5310" w:rsidRPr="00E616E4" w:rsidRDefault="00BB5310" w:rsidP="00E01863">
                  <w:pPr>
                    <w:keepNext/>
                    <w:spacing w:before="60" w:after="60"/>
                    <w:rPr>
                      <w:sz w:val="22"/>
                      <w:szCs w:val="22"/>
                      <w:lang w:val="en-GB"/>
                    </w:rPr>
                  </w:pPr>
                </w:p>
              </w:tc>
            </w:tr>
            <w:tr w:rsidR="00BB5310" w:rsidRPr="00E616E4" w14:paraId="7431CE12" w14:textId="77777777" w:rsidTr="00E01863">
              <w:tc>
                <w:tcPr>
                  <w:tcW w:w="4403" w:type="dxa"/>
                  <w:gridSpan w:val="2"/>
                </w:tcPr>
                <w:p w14:paraId="5152E541" w14:textId="77777777" w:rsidR="00BB5310" w:rsidRPr="00E616E4" w:rsidRDefault="00BB5310" w:rsidP="00E01863">
                  <w:pPr>
                    <w:keepNext/>
                    <w:spacing w:before="60" w:after="60"/>
                    <w:rPr>
                      <w:sz w:val="22"/>
                      <w:szCs w:val="22"/>
                      <w:lang w:val="en-GB"/>
                    </w:rPr>
                  </w:pPr>
                  <w:r w:rsidRPr="00E616E4">
                    <w:rPr>
                      <w:sz w:val="22"/>
                      <w:szCs w:val="22"/>
                      <w:lang w:val="en-GB"/>
                    </w:rPr>
                    <w:t>Printed name:</w:t>
                  </w:r>
                </w:p>
              </w:tc>
            </w:tr>
            <w:tr w:rsidR="00BB5310" w:rsidRPr="00E616E4" w14:paraId="731599D3" w14:textId="77777777" w:rsidTr="00E01863">
              <w:tc>
                <w:tcPr>
                  <w:tcW w:w="4403" w:type="dxa"/>
                  <w:gridSpan w:val="2"/>
                </w:tcPr>
                <w:p w14:paraId="35BB721D" w14:textId="77777777" w:rsidR="00BB5310" w:rsidRPr="00E616E4" w:rsidRDefault="00BB5310" w:rsidP="00E01863">
                  <w:pPr>
                    <w:keepNext/>
                    <w:spacing w:before="60" w:after="60"/>
                    <w:rPr>
                      <w:sz w:val="22"/>
                      <w:szCs w:val="22"/>
                      <w:lang w:val="en-GB"/>
                    </w:rPr>
                  </w:pPr>
                  <w:r w:rsidRPr="00E616E4">
                    <w:rPr>
                      <w:sz w:val="22"/>
                      <w:szCs w:val="22"/>
                      <w:lang w:val="en-GB"/>
                    </w:rPr>
                    <w:t xml:space="preserve">Title: </w:t>
                  </w:r>
                </w:p>
              </w:tc>
            </w:tr>
            <w:tr w:rsidR="00BB5310" w:rsidRPr="00E616E4" w14:paraId="0C8523F8" w14:textId="77777777" w:rsidTr="00E01863">
              <w:tc>
                <w:tcPr>
                  <w:tcW w:w="4403" w:type="dxa"/>
                  <w:gridSpan w:val="2"/>
                </w:tcPr>
                <w:p w14:paraId="1EBB24F2" w14:textId="77777777" w:rsidR="00BB5310" w:rsidRPr="00E616E4" w:rsidRDefault="00BB5310" w:rsidP="00E01863">
                  <w:pPr>
                    <w:keepNext/>
                    <w:spacing w:before="60" w:after="60"/>
                    <w:rPr>
                      <w:sz w:val="22"/>
                      <w:szCs w:val="22"/>
                      <w:lang w:val="en-GB"/>
                    </w:rPr>
                  </w:pPr>
                  <w:r w:rsidRPr="00E616E4">
                    <w:rPr>
                      <w:sz w:val="22"/>
                      <w:szCs w:val="22"/>
                      <w:lang w:val="en-GB"/>
                    </w:rPr>
                    <w:t>Date:</w:t>
                  </w:r>
                </w:p>
              </w:tc>
            </w:tr>
          </w:tbl>
          <w:p w14:paraId="6AC1A294" w14:textId="77777777" w:rsidR="00BB5310" w:rsidRPr="00E616E4" w:rsidRDefault="00BB5310" w:rsidP="00E01863">
            <w:pPr>
              <w:keepNext/>
              <w:spacing w:after="240"/>
              <w:rPr>
                <w:sz w:val="22"/>
                <w:szCs w:val="22"/>
                <w:lang w:val="en-GB"/>
              </w:rPr>
            </w:pPr>
          </w:p>
        </w:tc>
        <w:tc>
          <w:tcPr>
            <w:tcW w:w="4535" w:type="dxa"/>
            <w:gridSpan w:val="2"/>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430"/>
            </w:tblGrid>
            <w:tr w:rsidR="00BB5310" w:rsidRPr="00E616E4" w14:paraId="52DF570F" w14:textId="77777777" w:rsidTr="00E01863">
              <w:trPr>
                <w:gridAfter w:val="1"/>
                <w:wAfter w:w="439" w:type="dxa"/>
              </w:trPr>
              <w:tc>
                <w:tcPr>
                  <w:tcW w:w="3964" w:type="dxa"/>
                  <w:tcBorders>
                    <w:bottom w:val="single" w:sz="18" w:space="0" w:color="auto"/>
                  </w:tcBorders>
                </w:tcPr>
                <w:p w14:paraId="2186FE87" w14:textId="77777777" w:rsidR="00BB5310" w:rsidRPr="00E616E4" w:rsidRDefault="00BB5310" w:rsidP="00E01863">
                  <w:pPr>
                    <w:keepNext/>
                    <w:spacing w:before="60" w:after="60"/>
                    <w:rPr>
                      <w:sz w:val="22"/>
                      <w:szCs w:val="22"/>
                      <w:lang w:val="en-GB"/>
                    </w:rPr>
                  </w:pPr>
                </w:p>
              </w:tc>
            </w:tr>
            <w:tr w:rsidR="00BB5310" w:rsidRPr="00E616E4" w14:paraId="0DE2A9E6" w14:textId="77777777" w:rsidTr="00E01863">
              <w:tc>
                <w:tcPr>
                  <w:tcW w:w="4403" w:type="dxa"/>
                  <w:gridSpan w:val="2"/>
                </w:tcPr>
                <w:p w14:paraId="5D1BC85E" w14:textId="77777777" w:rsidR="00BB5310" w:rsidRPr="00E616E4" w:rsidRDefault="00BB5310" w:rsidP="00E01863">
                  <w:pPr>
                    <w:keepNext/>
                    <w:spacing w:before="60" w:after="60"/>
                    <w:rPr>
                      <w:sz w:val="22"/>
                      <w:szCs w:val="22"/>
                      <w:lang w:val="en-GB"/>
                    </w:rPr>
                  </w:pPr>
                  <w:r w:rsidRPr="00E616E4">
                    <w:rPr>
                      <w:sz w:val="22"/>
                      <w:szCs w:val="22"/>
                      <w:lang w:val="en-GB"/>
                    </w:rPr>
                    <w:t xml:space="preserve">Printed name: </w:t>
                  </w:r>
                </w:p>
              </w:tc>
            </w:tr>
            <w:tr w:rsidR="00BB5310" w:rsidRPr="00E616E4" w14:paraId="51738763" w14:textId="77777777" w:rsidTr="00E01863">
              <w:tc>
                <w:tcPr>
                  <w:tcW w:w="4403" w:type="dxa"/>
                  <w:gridSpan w:val="2"/>
                </w:tcPr>
                <w:p w14:paraId="4B9C97AC" w14:textId="77777777" w:rsidR="00BB5310" w:rsidRPr="00E616E4" w:rsidRDefault="00BB5310" w:rsidP="00E01863">
                  <w:pPr>
                    <w:keepNext/>
                    <w:spacing w:before="60" w:after="60"/>
                    <w:rPr>
                      <w:sz w:val="22"/>
                      <w:szCs w:val="22"/>
                      <w:lang w:val="en-GB"/>
                    </w:rPr>
                  </w:pPr>
                  <w:r w:rsidRPr="00E616E4">
                    <w:rPr>
                      <w:sz w:val="22"/>
                      <w:szCs w:val="22"/>
                      <w:lang w:val="en-GB"/>
                    </w:rPr>
                    <w:t xml:space="preserve">Title: </w:t>
                  </w:r>
                </w:p>
              </w:tc>
            </w:tr>
            <w:tr w:rsidR="00BB5310" w:rsidRPr="00E616E4" w14:paraId="07C24071" w14:textId="77777777" w:rsidTr="00E01863">
              <w:tc>
                <w:tcPr>
                  <w:tcW w:w="4403" w:type="dxa"/>
                  <w:gridSpan w:val="2"/>
                </w:tcPr>
                <w:p w14:paraId="581DBC00" w14:textId="77777777" w:rsidR="00BB5310" w:rsidRPr="00E616E4" w:rsidRDefault="00BB5310" w:rsidP="00E01863">
                  <w:pPr>
                    <w:keepNext/>
                    <w:spacing w:before="60" w:after="60"/>
                    <w:rPr>
                      <w:sz w:val="22"/>
                      <w:szCs w:val="22"/>
                      <w:lang w:val="en-GB"/>
                    </w:rPr>
                  </w:pPr>
                  <w:r w:rsidRPr="00E616E4">
                    <w:rPr>
                      <w:sz w:val="22"/>
                      <w:szCs w:val="22"/>
                      <w:lang w:val="en-GB"/>
                    </w:rPr>
                    <w:t>Date:</w:t>
                  </w:r>
                </w:p>
              </w:tc>
            </w:tr>
          </w:tbl>
          <w:p w14:paraId="422EECDE" w14:textId="77777777" w:rsidR="00BB5310" w:rsidRPr="00E616E4" w:rsidRDefault="00BB5310" w:rsidP="00E01863">
            <w:pPr>
              <w:keepNext/>
              <w:spacing w:after="240"/>
              <w:rPr>
                <w:sz w:val="22"/>
                <w:szCs w:val="22"/>
                <w:lang w:val="en-GB"/>
              </w:rPr>
            </w:pPr>
          </w:p>
        </w:tc>
      </w:tr>
    </w:tbl>
    <w:p w14:paraId="019028C9" w14:textId="77777777" w:rsidR="00BB5310" w:rsidRPr="00E616E4" w:rsidRDefault="00BB5310" w:rsidP="00BB5310">
      <w:pPr>
        <w:spacing w:after="240"/>
        <w:rPr>
          <w:sz w:val="22"/>
          <w:szCs w:val="22"/>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B5310" w:rsidRPr="00E616E4" w14:paraId="378E0707" w14:textId="77777777" w:rsidTr="004045D8">
        <w:tc>
          <w:tcPr>
            <w:tcW w:w="4535" w:type="dxa"/>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430"/>
            </w:tblGrid>
            <w:tr w:rsidR="00BB5310" w:rsidRPr="00E616E4" w14:paraId="54D3A8D6" w14:textId="77777777" w:rsidTr="00E01863">
              <w:trPr>
                <w:gridAfter w:val="1"/>
                <w:wAfter w:w="439" w:type="dxa"/>
              </w:trPr>
              <w:tc>
                <w:tcPr>
                  <w:tcW w:w="3964" w:type="dxa"/>
                  <w:tcBorders>
                    <w:bottom w:val="single" w:sz="18" w:space="0" w:color="auto"/>
                  </w:tcBorders>
                </w:tcPr>
                <w:p w14:paraId="12795C39" w14:textId="77777777" w:rsidR="00BB5310" w:rsidRPr="00E616E4" w:rsidRDefault="00BB5310" w:rsidP="00E01863">
                  <w:pPr>
                    <w:spacing w:before="60" w:after="60"/>
                    <w:rPr>
                      <w:sz w:val="22"/>
                      <w:szCs w:val="22"/>
                      <w:lang w:val="en-GB"/>
                    </w:rPr>
                  </w:pPr>
                </w:p>
              </w:tc>
            </w:tr>
            <w:tr w:rsidR="00BB5310" w:rsidRPr="00E616E4" w14:paraId="5980A8DB" w14:textId="77777777" w:rsidTr="00E01863">
              <w:tc>
                <w:tcPr>
                  <w:tcW w:w="4403" w:type="dxa"/>
                  <w:gridSpan w:val="2"/>
                </w:tcPr>
                <w:p w14:paraId="5700EC93" w14:textId="77777777" w:rsidR="00BB5310" w:rsidRPr="00E616E4" w:rsidRDefault="00BB5310" w:rsidP="00E01863">
                  <w:pPr>
                    <w:spacing w:before="60" w:after="60"/>
                    <w:rPr>
                      <w:sz w:val="22"/>
                      <w:szCs w:val="22"/>
                      <w:lang w:val="en-GB"/>
                    </w:rPr>
                  </w:pPr>
                  <w:r w:rsidRPr="00E616E4">
                    <w:rPr>
                      <w:sz w:val="22"/>
                      <w:szCs w:val="22"/>
                      <w:lang w:val="en-GB"/>
                    </w:rPr>
                    <w:t xml:space="preserve">Printed name: </w:t>
                  </w:r>
                </w:p>
              </w:tc>
            </w:tr>
            <w:tr w:rsidR="00BB5310" w:rsidRPr="00E616E4" w14:paraId="5BCAE59B" w14:textId="77777777" w:rsidTr="00E01863">
              <w:tc>
                <w:tcPr>
                  <w:tcW w:w="4403" w:type="dxa"/>
                  <w:gridSpan w:val="2"/>
                </w:tcPr>
                <w:p w14:paraId="37DAB127" w14:textId="77777777" w:rsidR="00BB5310" w:rsidRPr="00E616E4" w:rsidRDefault="00BB5310" w:rsidP="00E01863">
                  <w:pPr>
                    <w:spacing w:before="60" w:after="60"/>
                    <w:rPr>
                      <w:sz w:val="22"/>
                      <w:szCs w:val="22"/>
                      <w:lang w:val="en-GB"/>
                    </w:rPr>
                  </w:pPr>
                  <w:r w:rsidRPr="00E616E4">
                    <w:rPr>
                      <w:sz w:val="22"/>
                      <w:szCs w:val="22"/>
                      <w:lang w:val="en-GB"/>
                    </w:rPr>
                    <w:t xml:space="preserve">Title: </w:t>
                  </w:r>
                </w:p>
              </w:tc>
            </w:tr>
            <w:tr w:rsidR="00BB5310" w:rsidRPr="00E616E4" w14:paraId="0BBB0683" w14:textId="77777777" w:rsidTr="00E01863">
              <w:tc>
                <w:tcPr>
                  <w:tcW w:w="4403" w:type="dxa"/>
                  <w:gridSpan w:val="2"/>
                </w:tcPr>
                <w:p w14:paraId="11D74D3E" w14:textId="77777777" w:rsidR="00BB5310" w:rsidRPr="00E616E4" w:rsidRDefault="00BB5310" w:rsidP="00E01863">
                  <w:pPr>
                    <w:spacing w:before="60" w:after="60"/>
                    <w:rPr>
                      <w:sz w:val="22"/>
                      <w:szCs w:val="22"/>
                      <w:lang w:val="en-GB"/>
                    </w:rPr>
                  </w:pPr>
                  <w:r w:rsidRPr="00E616E4">
                    <w:rPr>
                      <w:sz w:val="22"/>
                      <w:szCs w:val="22"/>
                      <w:lang w:val="en-GB"/>
                    </w:rPr>
                    <w:t>Date:</w:t>
                  </w:r>
                </w:p>
              </w:tc>
            </w:tr>
          </w:tbl>
          <w:p w14:paraId="7A770C6A" w14:textId="77777777" w:rsidR="00BB5310" w:rsidRPr="00E616E4" w:rsidRDefault="00BB5310" w:rsidP="00E01863">
            <w:pPr>
              <w:spacing w:after="240"/>
              <w:rPr>
                <w:sz w:val="22"/>
                <w:szCs w:val="22"/>
                <w:lang w:val="en-GB"/>
              </w:rPr>
            </w:pPr>
          </w:p>
          <w:p w14:paraId="3D4A40A8" w14:textId="77777777" w:rsidR="0038115C" w:rsidRPr="00E616E4" w:rsidRDefault="0038115C" w:rsidP="00E01863">
            <w:pPr>
              <w:spacing w:after="240"/>
              <w:rPr>
                <w:sz w:val="22"/>
                <w:szCs w:val="22"/>
                <w:lang w:val="en-GB"/>
              </w:rPr>
            </w:pPr>
          </w:p>
          <w:p w14:paraId="4B2CE4AD" w14:textId="77777777" w:rsidR="0038115C" w:rsidRPr="00E616E4" w:rsidRDefault="0038115C" w:rsidP="00E01863">
            <w:pPr>
              <w:spacing w:after="240"/>
              <w:rPr>
                <w:sz w:val="22"/>
                <w:szCs w:val="22"/>
                <w:lang w:val="en-GB"/>
              </w:rPr>
            </w:pPr>
          </w:p>
          <w:p w14:paraId="0389DD34" w14:textId="77777777" w:rsidR="0038115C" w:rsidRPr="00E616E4" w:rsidRDefault="0038115C" w:rsidP="00E01863">
            <w:pPr>
              <w:spacing w:after="240"/>
              <w:rPr>
                <w:sz w:val="22"/>
                <w:szCs w:val="22"/>
                <w:lang w:val="en-GB"/>
              </w:rPr>
            </w:pPr>
          </w:p>
          <w:p w14:paraId="6F23CD42" w14:textId="77777777" w:rsidR="0038115C" w:rsidRPr="00E616E4" w:rsidRDefault="0038115C" w:rsidP="00E01863">
            <w:pPr>
              <w:spacing w:after="240"/>
              <w:rPr>
                <w:sz w:val="22"/>
                <w:szCs w:val="22"/>
                <w:lang w:val="en-GB"/>
              </w:rPr>
            </w:pPr>
          </w:p>
          <w:p w14:paraId="20F591E7" w14:textId="0859E6D0" w:rsidR="0038115C" w:rsidRPr="00E616E4" w:rsidRDefault="0038115C" w:rsidP="00E01863">
            <w:pPr>
              <w:spacing w:after="240"/>
              <w:rPr>
                <w:sz w:val="22"/>
                <w:szCs w:val="22"/>
                <w:lang w:val="en-GB"/>
              </w:rPr>
            </w:pPr>
          </w:p>
        </w:tc>
        <w:tc>
          <w:tcPr>
            <w:tcW w:w="4535" w:type="dxa"/>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430"/>
            </w:tblGrid>
            <w:tr w:rsidR="00BB5310" w:rsidRPr="00E616E4" w14:paraId="6180E892" w14:textId="77777777" w:rsidTr="00E01863">
              <w:trPr>
                <w:gridAfter w:val="1"/>
                <w:wAfter w:w="439" w:type="dxa"/>
              </w:trPr>
              <w:tc>
                <w:tcPr>
                  <w:tcW w:w="3964" w:type="dxa"/>
                  <w:tcBorders>
                    <w:bottom w:val="single" w:sz="18" w:space="0" w:color="auto"/>
                  </w:tcBorders>
                </w:tcPr>
                <w:p w14:paraId="07EB1B3F" w14:textId="77777777" w:rsidR="00BB5310" w:rsidRPr="00E616E4" w:rsidRDefault="00BB5310" w:rsidP="00E01863">
                  <w:pPr>
                    <w:spacing w:before="60" w:after="60"/>
                    <w:rPr>
                      <w:sz w:val="22"/>
                      <w:szCs w:val="22"/>
                      <w:lang w:val="en-GB"/>
                    </w:rPr>
                  </w:pPr>
                </w:p>
              </w:tc>
            </w:tr>
            <w:tr w:rsidR="00BB5310" w:rsidRPr="00E616E4" w14:paraId="7386B9A3" w14:textId="77777777" w:rsidTr="00E01863">
              <w:tc>
                <w:tcPr>
                  <w:tcW w:w="4403" w:type="dxa"/>
                  <w:gridSpan w:val="2"/>
                </w:tcPr>
                <w:p w14:paraId="29671B15" w14:textId="77777777" w:rsidR="00BB5310" w:rsidRPr="00E616E4" w:rsidRDefault="00BB5310" w:rsidP="00E01863">
                  <w:pPr>
                    <w:spacing w:before="60" w:after="60"/>
                    <w:rPr>
                      <w:sz w:val="22"/>
                      <w:szCs w:val="22"/>
                      <w:lang w:val="en-GB"/>
                    </w:rPr>
                  </w:pPr>
                  <w:r w:rsidRPr="00E616E4">
                    <w:rPr>
                      <w:sz w:val="22"/>
                      <w:szCs w:val="22"/>
                      <w:lang w:val="en-GB"/>
                    </w:rPr>
                    <w:t xml:space="preserve">Printed name: </w:t>
                  </w:r>
                </w:p>
              </w:tc>
            </w:tr>
            <w:tr w:rsidR="00BB5310" w:rsidRPr="00E616E4" w14:paraId="342C437D" w14:textId="77777777" w:rsidTr="00E01863">
              <w:tc>
                <w:tcPr>
                  <w:tcW w:w="4403" w:type="dxa"/>
                  <w:gridSpan w:val="2"/>
                </w:tcPr>
                <w:p w14:paraId="128C8739" w14:textId="77777777" w:rsidR="00BB5310" w:rsidRPr="00E616E4" w:rsidRDefault="00BB5310" w:rsidP="00E01863">
                  <w:pPr>
                    <w:spacing w:before="60" w:after="60"/>
                    <w:rPr>
                      <w:sz w:val="22"/>
                      <w:szCs w:val="22"/>
                      <w:lang w:val="en-GB"/>
                    </w:rPr>
                  </w:pPr>
                  <w:r w:rsidRPr="00E616E4">
                    <w:rPr>
                      <w:sz w:val="22"/>
                      <w:szCs w:val="22"/>
                      <w:lang w:val="en-GB"/>
                    </w:rPr>
                    <w:t xml:space="preserve">Title: </w:t>
                  </w:r>
                </w:p>
              </w:tc>
            </w:tr>
            <w:tr w:rsidR="00BB5310" w:rsidRPr="00E616E4" w14:paraId="46CB4616" w14:textId="77777777" w:rsidTr="00E01863">
              <w:tc>
                <w:tcPr>
                  <w:tcW w:w="4403" w:type="dxa"/>
                  <w:gridSpan w:val="2"/>
                </w:tcPr>
                <w:p w14:paraId="616D4A58" w14:textId="77777777" w:rsidR="00BB5310" w:rsidRPr="00E616E4" w:rsidRDefault="00BB5310" w:rsidP="00E01863">
                  <w:pPr>
                    <w:spacing w:before="60" w:after="60"/>
                    <w:rPr>
                      <w:sz w:val="22"/>
                      <w:szCs w:val="22"/>
                      <w:lang w:val="en-GB"/>
                    </w:rPr>
                  </w:pPr>
                  <w:r w:rsidRPr="00E616E4">
                    <w:rPr>
                      <w:sz w:val="22"/>
                      <w:szCs w:val="22"/>
                      <w:lang w:val="en-GB"/>
                    </w:rPr>
                    <w:t>Date:</w:t>
                  </w:r>
                </w:p>
                <w:p w14:paraId="351D793C" w14:textId="77777777" w:rsidR="00831A36" w:rsidRPr="00E616E4" w:rsidRDefault="00831A36" w:rsidP="00E01863">
                  <w:pPr>
                    <w:spacing w:before="60" w:after="60"/>
                    <w:rPr>
                      <w:sz w:val="22"/>
                      <w:szCs w:val="22"/>
                      <w:lang w:val="en-GB"/>
                    </w:rPr>
                  </w:pPr>
                </w:p>
                <w:p w14:paraId="6C35695E" w14:textId="77777777" w:rsidR="00831A36" w:rsidRPr="00E616E4" w:rsidRDefault="00831A36" w:rsidP="00E01863">
                  <w:pPr>
                    <w:spacing w:before="60" w:after="60"/>
                    <w:rPr>
                      <w:sz w:val="22"/>
                      <w:szCs w:val="22"/>
                      <w:lang w:val="en-GB"/>
                    </w:rPr>
                  </w:pPr>
                </w:p>
                <w:p w14:paraId="34C67C26" w14:textId="77777777" w:rsidR="00831A36" w:rsidRPr="00E616E4" w:rsidRDefault="00831A36" w:rsidP="00E01863">
                  <w:pPr>
                    <w:spacing w:before="60" w:after="60"/>
                    <w:rPr>
                      <w:sz w:val="22"/>
                      <w:szCs w:val="22"/>
                      <w:lang w:val="en-GB"/>
                    </w:rPr>
                  </w:pPr>
                </w:p>
                <w:p w14:paraId="2F744047" w14:textId="77777777" w:rsidR="00831A36" w:rsidRPr="00E616E4" w:rsidRDefault="00831A36" w:rsidP="00E01863">
                  <w:pPr>
                    <w:spacing w:before="60" w:after="60"/>
                    <w:rPr>
                      <w:sz w:val="22"/>
                      <w:szCs w:val="22"/>
                      <w:lang w:val="en-GB"/>
                    </w:rPr>
                  </w:pPr>
                </w:p>
                <w:p w14:paraId="2125EB94" w14:textId="1B61B87D" w:rsidR="00831A36" w:rsidRPr="00E616E4" w:rsidRDefault="00831A36" w:rsidP="00E01863">
                  <w:pPr>
                    <w:spacing w:before="60" w:after="60"/>
                    <w:rPr>
                      <w:sz w:val="22"/>
                      <w:szCs w:val="22"/>
                      <w:lang w:val="en-GB"/>
                    </w:rPr>
                  </w:pPr>
                </w:p>
              </w:tc>
            </w:tr>
          </w:tbl>
          <w:p w14:paraId="1B04A69C" w14:textId="632BBD83" w:rsidR="00F71CBA" w:rsidRDefault="00F71CBA" w:rsidP="00E01863">
            <w:pPr>
              <w:spacing w:after="240"/>
              <w:rPr>
                <w:sz w:val="22"/>
                <w:szCs w:val="22"/>
                <w:lang w:val="en-GB"/>
              </w:rPr>
            </w:pPr>
          </w:p>
          <w:p w14:paraId="201237EA" w14:textId="77777777" w:rsidR="001D5C26" w:rsidRPr="00E616E4" w:rsidRDefault="001D5C26" w:rsidP="00E01863">
            <w:pPr>
              <w:spacing w:after="240"/>
              <w:rPr>
                <w:sz w:val="22"/>
                <w:szCs w:val="22"/>
                <w:lang w:val="en-GB"/>
              </w:rPr>
            </w:pPr>
          </w:p>
          <w:p w14:paraId="541D3DA9" w14:textId="77777777" w:rsidR="00F71CBA" w:rsidRPr="00E616E4" w:rsidRDefault="00F71CBA" w:rsidP="00E01863">
            <w:pPr>
              <w:spacing w:after="240"/>
              <w:rPr>
                <w:sz w:val="22"/>
                <w:szCs w:val="22"/>
                <w:lang w:val="en-GB"/>
              </w:rPr>
            </w:pPr>
          </w:p>
          <w:p w14:paraId="7F4C921B" w14:textId="1C787495" w:rsidR="00F71CBA" w:rsidRPr="00E616E4" w:rsidRDefault="00F71CBA" w:rsidP="00E01863">
            <w:pPr>
              <w:spacing w:after="240"/>
              <w:rPr>
                <w:sz w:val="22"/>
                <w:szCs w:val="22"/>
                <w:lang w:val="en-GB"/>
              </w:rPr>
            </w:pPr>
          </w:p>
        </w:tc>
      </w:tr>
    </w:tbl>
    <w:p w14:paraId="24B76F6D" w14:textId="77777777" w:rsidR="001D5C26" w:rsidRDefault="001D5C26">
      <w:bookmarkStart w:id="4" w:name="_CopyToNewDocument_"/>
      <w:bookmarkEnd w:id="4"/>
      <w:r>
        <w:br w:type="page"/>
      </w:r>
    </w:p>
    <w:tbl>
      <w:tblPr>
        <w:tblW w:w="0" w:type="auto"/>
        <w:tblLook w:val="04A0" w:firstRow="1" w:lastRow="0" w:firstColumn="1" w:lastColumn="0" w:noHBand="0" w:noVBand="1"/>
      </w:tblPr>
      <w:tblGrid>
        <w:gridCol w:w="2937"/>
        <w:gridCol w:w="2937"/>
        <w:gridCol w:w="2970"/>
      </w:tblGrid>
      <w:tr w:rsidR="00DC5887" w:rsidRPr="00E616E4" w14:paraId="2C1B5821" w14:textId="77777777" w:rsidTr="00AC5B8C">
        <w:tc>
          <w:tcPr>
            <w:tcW w:w="2937" w:type="dxa"/>
            <w:shd w:val="clear" w:color="auto" w:fill="auto"/>
          </w:tcPr>
          <w:p w14:paraId="081ADED0" w14:textId="07CED469" w:rsidR="00DC5887" w:rsidRPr="00E616E4" w:rsidRDefault="00DC5887" w:rsidP="00AC5B8C">
            <w:pPr>
              <w:pStyle w:val="MAQSText"/>
              <w:widowControl w:val="0"/>
              <w:jc w:val="right"/>
              <w:rPr>
                <w:rFonts w:ascii="Times New Roman" w:hAnsi="Times New Roman"/>
                <w:sz w:val="22"/>
                <w:szCs w:val="22"/>
                <w:lang w:val="en-GB"/>
              </w:rPr>
            </w:pPr>
          </w:p>
        </w:tc>
        <w:tc>
          <w:tcPr>
            <w:tcW w:w="2937" w:type="dxa"/>
            <w:shd w:val="clear" w:color="auto" w:fill="auto"/>
          </w:tcPr>
          <w:p w14:paraId="09E279CD" w14:textId="77777777" w:rsidR="00DC5887" w:rsidRPr="00E616E4" w:rsidRDefault="00DC5887" w:rsidP="00AC5B8C">
            <w:pPr>
              <w:pStyle w:val="MAQSText"/>
              <w:widowControl w:val="0"/>
              <w:jc w:val="right"/>
              <w:rPr>
                <w:rFonts w:ascii="Times New Roman" w:hAnsi="Times New Roman"/>
                <w:sz w:val="22"/>
                <w:szCs w:val="22"/>
                <w:lang w:val="en-GB"/>
              </w:rPr>
            </w:pPr>
          </w:p>
        </w:tc>
        <w:tc>
          <w:tcPr>
            <w:tcW w:w="2970" w:type="dxa"/>
            <w:shd w:val="clear" w:color="auto" w:fill="auto"/>
          </w:tcPr>
          <w:p w14:paraId="506775B4" w14:textId="77777777" w:rsidR="00DC5887" w:rsidRPr="00E616E4" w:rsidRDefault="00DC5887" w:rsidP="00AC5B8C">
            <w:pPr>
              <w:pStyle w:val="MAQSText"/>
              <w:widowControl w:val="0"/>
              <w:jc w:val="right"/>
              <w:rPr>
                <w:rFonts w:ascii="Times New Roman" w:hAnsi="Times New Roman"/>
                <w:b/>
                <w:sz w:val="22"/>
                <w:szCs w:val="22"/>
                <w:lang w:val="en-GB"/>
              </w:rPr>
            </w:pPr>
            <w:r w:rsidRPr="00E616E4">
              <w:rPr>
                <w:rFonts w:ascii="Times New Roman" w:hAnsi="Times New Roman"/>
                <w:b/>
                <w:sz w:val="22"/>
                <w:szCs w:val="22"/>
                <w:lang w:val="en-GB"/>
              </w:rPr>
              <w:t>ATTACHMENT 1</w:t>
            </w:r>
          </w:p>
        </w:tc>
      </w:tr>
      <w:tr w:rsidR="00DC5887" w:rsidRPr="00E616E4" w14:paraId="09CBC084" w14:textId="77777777" w:rsidTr="00AC5B8C">
        <w:tc>
          <w:tcPr>
            <w:tcW w:w="8844" w:type="dxa"/>
            <w:gridSpan w:val="3"/>
            <w:tcBorders>
              <w:bottom w:val="single" w:sz="4" w:space="0" w:color="auto"/>
            </w:tcBorders>
            <w:shd w:val="clear" w:color="auto" w:fill="auto"/>
          </w:tcPr>
          <w:p w14:paraId="3010A662" w14:textId="77777777" w:rsidR="00DC5887" w:rsidRPr="00E616E4" w:rsidRDefault="00DC5887" w:rsidP="00AC5B8C">
            <w:pPr>
              <w:pStyle w:val="MAQSText"/>
              <w:widowControl w:val="0"/>
              <w:spacing w:before="240"/>
              <w:jc w:val="center"/>
              <w:rPr>
                <w:rFonts w:ascii="Times New Roman" w:hAnsi="Times New Roman"/>
                <w:b/>
                <w:sz w:val="22"/>
                <w:szCs w:val="22"/>
                <w:lang w:val="en-GB"/>
              </w:rPr>
            </w:pPr>
            <w:r w:rsidRPr="00E616E4">
              <w:rPr>
                <w:rFonts w:ascii="Times New Roman" w:hAnsi="Times New Roman"/>
                <w:b/>
                <w:sz w:val="22"/>
                <w:szCs w:val="22"/>
                <w:lang w:val="en-GB"/>
              </w:rPr>
              <w:t>DESCRIPTION OF THE RESEARCH</w:t>
            </w:r>
          </w:p>
        </w:tc>
      </w:tr>
    </w:tbl>
    <w:p w14:paraId="789CBE54" w14:textId="303E8C16" w:rsidR="00DC5887" w:rsidRPr="00E616E4" w:rsidRDefault="00DC5887" w:rsidP="00DC5887">
      <w:pPr>
        <w:rPr>
          <w:sz w:val="22"/>
          <w:szCs w:val="22"/>
          <w:lang w:val="en-GB"/>
        </w:rPr>
      </w:pPr>
    </w:p>
    <w:p w14:paraId="6A90ED4C" w14:textId="77777777" w:rsidR="00DC5887" w:rsidRPr="00E616E4" w:rsidRDefault="00DC5887" w:rsidP="00DC5887">
      <w:pPr>
        <w:rPr>
          <w:sz w:val="22"/>
          <w:szCs w:val="22"/>
          <w:lang w:val="en-GB"/>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616E4" w14:paraId="1A459499" w14:textId="77777777" w:rsidTr="00AC5B8C">
        <w:tc>
          <w:tcPr>
            <w:tcW w:w="9396" w:type="dxa"/>
          </w:tcPr>
          <w:p w14:paraId="3B2BCC33" w14:textId="77777777" w:rsidR="00DC5887" w:rsidRPr="00E616E4" w:rsidRDefault="00DC5887" w:rsidP="00AC5B8C">
            <w:pPr>
              <w:keepNext/>
              <w:spacing w:before="120"/>
              <w:rPr>
                <w:b/>
                <w:sz w:val="22"/>
                <w:szCs w:val="22"/>
              </w:rPr>
            </w:pPr>
            <w:r w:rsidRPr="00E616E4">
              <w:rPr>
                <w:b/>
                <w:sz w:val="22"/>
                <w:szCs w:val="22"/>
                <w:lang w:val="en-US"/>
              </w:rPr>
              <w:t>Description of the research</w:t>
            </w:r>
          </w:p>
        </w:tc>
      </w:tr>
      <w:tr w:rsidR="00DC5887" w:rsidRPr="0018088E" w14:paraId="60A26007" w14:textId="77777777" w:rsidTr="00AC5B8C">
        <w:tc>
          <w:tcPr>
            <w:tcW w:w="9396" w:type="dxa"/>
          </w:tcPr>
          <w:p w14:paraId="7A6283C6" w14:textId="77777777" w:rsidR="00DC5887" w:rsidRPr="00E616E4" w:rsidRDefault="00DC5887" w:rsidP="00AC5B8C">
            <w:pPr>
              <w:keepNext/>
              <w:rPr>
                <w:sz w:val="22"/>
                <w:szCs w:val="22"/>
                <w:lang w:val="en-US"/>
              </w:rPr>
            </w:pPr>
            <w:r w:rsidRPr="00E616E4">
              <w:rPr>
                <w:sz w:val="22"/>
                <w:szCs w:val="22"/>
                <w:lang w:val="en-US"/>
              </w:rPr>
              <w:t>The personal data shall be used in the following research:</w:t>
            </w:r>
          </w:p>
          <w:p w14:paraId="30664D19" w14:textId="7D7A594F" w:rsidR="00DC5887" w:rsidRPr="00AE2D54" w:rsidRDefault="00FC5685" w:rsidP="00AC5B8C">
            <w:pPr>
              <w:keepNext/>
              <w:rPr>
                <w:i/>
                <w:sz w:val="22"/>
                <w:szCs w:val="22"/>
                <w:lang w:val="en-US"/>
              </w:rPr>
            </w:pPr>
            <w:r w:rsidRPr="00AE2D54">
              <w:rPr>
                <w:i/>
                <w:sz w:val="22"/>
                <w:szCs w:val="22"/>
                <w:lang w:val="en-US"/>
              </w:rPr>
              <w:t xml:space="preserve">Mention EPM </w:t>
            </w:r>
            <w:proofErr w:type="spellStart"/>
            <w:proofErr w:type="gramStart"/>
            <w:r w:rsidRPr="00AE2D54">
              <w:rPr>
                <w:i/>
                <w:sz w:val="22"/>
                <w:szCs w:val="22"/>
                <w:lang w:val="en-US"/>
              </w:rPr>
              <w:t>Dnr</w:t>
            </w:r>
            <w:proofErr w:type="spellEnd"/>
            <w:r w:rsidRPr="00AE2D54">
              <w:rPr>
                <w:i/>
                <w:sz w:val="22"/>
                <w:szCs w:val="22"/>
                <w:lang w:val="en-US"/>
              </w:rPr>
              <w:t>..</w:t>
            </w:r>
            <w:proofErr w:type="gramEnd"/>
          </w:p>
          <w:p w14:paraId="3132AC5D" w14:textId="0E56AEEE" w:rsidR="00DC5887" w:rsidRPr="00E616E4" w:rsidRDefault="00DC5887" w:rsidP="00AC5B8C">
            <w:pPr>
              <w:keepNext/>
              <w:rPr>
                <w:sz w:val="22"/>
                <w:szCs w:val="22"/>
                <w:lang w:val="en-US"/>
              </w:rPr>
            </w:pPr>
          </w:p>
          <w:p w14:paraId="2E81A22D" w14:textId="77777777" w:rsidR="00831A36" w:rsidRPr="00E616E4" w:rsidRDefault="00831A36" w:rsidP="00AC5B8C">
            <w:pPr>
              <w:keepNext/>
              <w:rPr>
                <w:sz w:val="22"/>
                <w:szCs w:val="22"/>
                <w:lang w:val="en-US"/>
              </w:rPr>
            </w:pPr>
          </w:p>
          <w:p w14:paraId="5FA88FD2" w14:textId="5D5DAEE1" w:rsidR="00461DE8" w:rsidRPr="00E616E4" w:rsidRDefault="00461DE8" w:rsidP="00AC5B8C">
            <w:pPr>
              <w:keepNext/>
              <w:rPr>
                <w:sz w:val="22"/>
                <w:szCs w:val="22"/>
                <w:lang w:val="en-US"/>
              </w:rPr>
            </w:pPr>
          </w:p>
        </w:tc>
      </w:tr>
      <w:tr w:rsidR="00DC5887" w:rsidRPr="00E616E4" w14:paraId="62A58B58" w14:textId="77777777" w:rsidTr="00AC5B8C">
        <w:trPr>
          <w:trHeight w:val="1568"/>
        </w:trPr>
        <w:tc>
          <w:tcPr>
            <w:tcW w:w="9396" w:type="dxa"/>
          </w:tcPr>
          <w:p w14:paraId="2591D60A" w14:textId="0AAE8F28" w:rsidR="00DC5887" w:rsidRPr="00E616E4" w:rsidRDefault="00DC5887" w:rsidP="00AC5B8C">
            <w:pPr>
              <w:pStyle w:val="MAQSText"/>
              <w:widowControl w:val="0"/>
              <w:spacing w:before="120" w:after="120"/>
              <w:rPr>
                <w:rFonts w:ascii="Times New Roman" w:hAnsi="Times New Roman"/>
                <w:sz w:val="22"/>
                <w:szCs w:val="22"/>
                <w:lang w:val="en-US"/>
              </w:rPr>
            </w:pPr>
            <w:r w:rsidRPr="00E616E4">
              <w:rPr>
                <w:rFonts w:ascii="Times New Roman" w:hAnsi="Times New Roman"/>
                <w:sz w:val="22"/>
                <w:szCs w:val="22"/>
                <w:lang w:val="en-US"/>
              </w:rPr>
              <w:t>Investigators:</w:t>
            </w:r>
          </w:p>
          <w:p w14:paraId="502B5799"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29CC6C9D"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Background</w:t>
            </w:r>
          </w:p>
          <w:p w14:paraId="439E2349"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24BC870E"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Objective:</w:t>
            </w:r>
          </w:p>
          <w:p w14:paraId="65E279CC"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3C6771E2" w14:textId="14A81EFC"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Questions that may be explored in the</w:t>
            </w:r>
            <w:r w:rsidR="00461DE8" w:rsidRPr="00E616E4">
              <w:rPr>
                <w:rFonts w:ascii="Times New Roman" w:hAnsi="Times New Roman"/>
                <w:sz w:val="22"/>
                <w:szCs w:val="22"/>
                <w:lang w:val="en-GB"/>
              </w:rPr>
              <w:t xml:space="preserve"> </w:t>
            </w:r>
            <w:r w:rsidR="00461DE8" w:rsidRPr="00D53954">
              <w:rPr>
                <w:rFonts w:ascii="Times New Roman" w:hAnsi="Times New Roman"/>
                <w:snapToGrid w:val="0"/>
                <w:color w:val="000000" w:themeColor="text1"/>
                <w:sz w:val="22"/>
                <w:szCs w:val="22"/>
                <w:shd w:val="clear" w:color="auto" w:fill="B5B5B5" w:themeFill="background2" w:themeFillShade="BF"/>
                <w:lang w:val="en-GB" w:bidi="en-GB"/>
              </w:rPr>
              <w:t>[</w:t>
            </w:r>
            <w:r w:rsidR="00461DE8" w:rsidRPr="00D53954">
              <w:rPr>
                <w:rFonts w:ascii="Times New Roman" w:hAnsi="Times New Roman"/>
                <w:color w:val="000000" w:themeColor="text1"/>
                <w:sz w:val="22"/>
                <w:szCs w:val="22"/>
                <w:shd w:val="clear" w:color="auto" w:fill="B5B5B5" w:themeFill="background2" w:themeFillShade="BF"/>
                <w:lang w:val="en-GB"/>
              </w:rPr>
              <w:t>Insert the name of the study</w:t>
            </w:r>
            <w:r w:rsidR="00461DE8" w:rsidRPr="00D53954">
              <w:rPr>
                <w:rFonts w:ascii="Times New Roman" w:hAnsi="Times New Roman"/>
                <w:snapToGrid w:val="0"/>
                <w:color w:val="000000" w:themeColor="text1"/>
                <w:sz w:val="22"/>
                <w:szCs w:val="22"/>
                <w:shd w:val="clear" w:color="auto" w:fill="B5B5B5" w:themeFill="background2" w:themeFillShade="BF"/>
                <w:lang w:val="en-GB" w:bidi="en-GB"/>
              </w:rPr>
              <w:t xml:space="preserve">] </w:t>
            </w:r>
            <w:r w:rsidRPr="00E616E4">
              <w:rPr>
                <w:rFonts w:ascii="Times New Roman" w:hAnsi="Times New Roman"/>
                <w:sz w:val="22"/>
                <w:szCs w:val="22"/>
                <w:lang w:val="en-GB"/>
              </w:rPr>
              <w:t>study:</w:t>
            </w:r>
          </w:p>
          <w:p w14:paraId="4BA5F3C3"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38854E24"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Methods:</w:t>
            </w:r>
          </w:p>
          <w:p w14:paraId="5D9500E5" w14:textId="000B3452" w:rsidR="00DC5887" w:rsidRPr="00E616E4" w:rsidRDefault="00DC5887" w:rsidP="00AC5B8C">
            <w:pPr>
              <w:pStyle w:val="MAQSText"/>
              <w:widowControl w:val="0"/>
              <w:spacing w:before="120" w:after="120"/>
              <w:rPr>
                <w:rFonts w:ascii="Times New Roman" w:hAnsi="Times New Roman"/>
                <w:sz w:val="22"/>
                <w:szCs w:val="22"/>
                <w:lang w:val="en-GB"/>
              </w:rPr>
            </w:pPr>
          </w:p>
          <w:p w14:paraId="48E2DAAC" w14:textId="77777777" w:rsidR="00461DE8" w:rsidRPr="00E616E4" w:rsidRDefault="00461DE8" w:rsidP="00AC5B8C">
            <w:pPr>
              <w:pStyle w:val="MAQSText"/>
              <w:widowControl w:val="0"/>
              <w:spacing w:before="120" w:after="120"/>
              <w:rPr>
                <w:rFonts w:ascii="Times New Roman" w:hAnsi="Times New Roman"/>
                <w:sz w:val="22"/>
                <w:szCs w:val="22"/>
                <w:lang w:val="en-GB"/>
              </w:rPr>
            </w:pPr>
          </w:p>
          <w:p w14:paraId="38502D94"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Samples requested:</w:t>
            </w:r>
          </w:p>
          <w:p w14:paraId="24DD4E71"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5916F9B9"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617722A5"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References</w:t>
            </w:r>
          </w:p>
          <w:p w14:paraId="78940C37" w14:textId="24313027" w:rsidR="00DC5887" w:rsidRPr="00E616E4" w:rsidRDefault="00DC5887" w:rsidP="00AC5B8C">
            <w:pPr>
              <w:pStyle w:val="MAQSText"/>
              <w:widowControl w:val="0"/>
              <w:spacing w:before="120" w:after="120"/>
              <w:rPr>
                <w:rFonts w:ascii="Times New Roman" w:hAnsi="Times New Roman"/>
                <w:sz w:val="22"/>
                <w:szCs w:val="22"/>
                <w:lang w:val="en-GB"/>
              </w:rPr>
            </w:pPr>
          </w:p>
        </w:tc>
      </w:tr>
    </w:tbl>
    <w:p w14:paraId="55DE0794" w14:textId="4FA88567" w:rsidR="00DC5887" w:rsidRPr="00E616E4" w:rsidRDefault="00DC5887" w:rsidP="00BB5310">
      <w:pPr>
        <w:spacing w:before="2" w:line="130" w:lineRule="exact"/>
        <w:rPr>
          <w:sz w:val="22"/>
          <w:szCs w:val="22"/>
          <w:lang w:val="en-GB"/>
        </w:rPr>
      </w:pPr>
    </w:p>
    <w:p w14:paraId="0F12A114" w14:textId="58BA3BE1" w:rsidR="00DC5887" w:rsidRPr="00E616E4" w:rsidRDefault="00DC5887" w:rsidP="00BB5310">
      <w:pPr>
        <w:spacing w:before="2" w:line="130" w:lineRule="exact"/>
        <w:rPr>
          <w:sz w:val="22"/>
          <w:szCs w:val="22"/>
          <w:lang w:val="en-GB"/>
        </w:rPr>
      </w:pPr>
    </w:p>
    <w:p w14:paraId="7B9808BE" w14:textId="12945158" w:rsidR="00DC5887" w:rsidRPr="00E616E4" w:rsidRDefault="00DC5887" w:rsidP="00BB5310">
      <w:pPr>
        <w:spacing w:before="2" w:line="130" w:lineRule="exact"/>
        <w:rPr>
          <w:sz w:val="22"/>
          <w:szCs w:val="22"/>
          <w:lang w:val="en-GB"/>
        </w:rPr>
      </w:pPr>
    </w:p>
    <w:p w14:paraId="5F015B3C" w14:textId="5215E476" w:rsidR="00DC5887" w:rsidRPr="00E616E4" w:rsidRDefault="00DC5887" w:rsidP="00BB5310">
      <w:pPr>
        <w:spacing w:before="2" w:line="130" w:lineRule="exact"/>
        <w:rPr>
          <w:sz w:val="22"/>
          <w:szCs w:val="22"/>
          <w:lang w:val="en-GB"/>
        </w:rPr>
      </w:pPr>
    </w:p>
    <w:p w14:paraId="2CEA70A3" w14:textId="38EFFB07" w:rsidR="00DC5887" w:rsidRPr="00E616E4" w:rsidRDefault="00DC5887">
      <w:pPr>
        <w:widowControl/>
        <w:rPr>
          <w:sz w:val="22"/>
          <w:szCs w:val="22"/>
          <w:lang w:val="en-GB"/>
        </w:rPr>
      </w:pPr>
      <w:r w:rsidRPr="00E616E4">
        <w:rPr>
          <w:sz w:val="22"/>
          <w:szCs w:val="22"/>
          <w:lang w:val="en-GB"/>
        </w:rPr>
        <w:br w:type="page"/>
      </w:r>
    </w:p>
    <w:tbl>
      <w:tblPr>
        <w:tblW w:w="0" w:type="auto"/>
        <w:tblLook w:val="04A0" w:firstRow="1" w:lastRow="0" w:firstColumn="1" w:lastColumn="0" w:noHBand="0" w:noVBand="1"/>
      </w:tblPr>
      <w:tblGrid>
        <w:gridCol w:w="2937"/>
        <w:gridCol w:w="2937"/>
        <w:gridCol w:w="2970"/>
      </w:tblGrid>
      <w:tr w:rsidR="00DC5887" w:rsidRPr="00E616E4" w14:paraId="43A1CF02" w14:textId="77777777" w:rsidTr="00AC5B8C">
        <w:tc>
          <w:tcPr>
            <w:tcW w:w="2937" w:type="dxa"/>
            <w:shd w:val="clear" w:color="auto" w:fill="auto"/>
          </w:tcPr>
          <w:p w14:paraId="21A8C913" w14:textId="77777777" w:rsidR="00DC5887" w:rsidRPr="00E616E4" w:rsidRDefault="00DC5887" w:rsidP="00AC5B8C">
            <w:pPr>
              <w:pStyle w:val="MAQSText"/>
              <w:widowControl w:val="0"/>
              <w:jc w:val="right"/>
              <w:rPr>
                <w:rFonts w:ascii="Times New Roman" w:hAnsi="Times New Roman"/>
                <w:sz w:val="22"/>
                <w:szCs w:val="22"/>
                <w:lang w:val="en-GB"/>
              </w:rPr>
            </w:pPr>
          </w:p>
        </w:tc>
        <w:tc>
          <w:tcPr>
            <w:tcW w:w="2937" w:type="dxa"/>
            <w:shd w:val="clear" w:color="auto" w:fill="auto"/>
          </w:tcPr>
          <w:p w14:paraId="6336999E" w14:textId="77777777" w:rsidR="00DC5887" w:rsidRPr="00E616E4" w:rsidRDefault="00DC5887" w:rsidP="00AC5B8C">
            <w:pPr>
              <w:pStyle w:val="MAQSText"/>
              <w:widowControl w:val="0"/>
              <w:jc w:val="right"/>
              <w:rPr>
                <w:rFonts w:ascii="Times New Roman" w:hAnsi="Times New Roman"/>
                <w:sz w:val="22"/>
                <w:szCs w:val="22"/>
                <w:lang w:val="en-GB"/>
              </w:rPr>
            </w:pPr>
          </w:p>
        </w:tc>
        <w:tc>
          <w:tcPr>
            <w:tcW w:w="2970" w:type="dxa"/>
            <w:shd w:val="clear" w:color="auto" w:fill="auto"/>
          </w:tcPr>
          <w:p w14:paraId="40B039AF" w14:textId="77777777" w:rsidR="00DC5887" w:rsidRPr="00E616E4" w:rsidRDefault="00DC5887" w:rsidP="00AC5B8C">
            <w:pPr>
              <w:pStyle w:val="MAQSText"/>
              <w:widowControl w:val="0"/>
              <w:jc w:val="right"/>
              <w:rPr>
                <w:rFonts w:ascii="Times New Roman" w:hAnsi="Times New Roman"/>
                <w:b/>
                <w:sz w:val="22"/>
                <w:szCs w:val="22"/>
                <w:lang w:val="en-GB"/>
              </w:rPr>
            </w:pPr>
            <w:r w:rsidRPr="00E616E4">
              <w:rPr>
                <w:rFonts w:ascii="Times New Roman" w:hAnsi="Times New Roman"/>
                <w:b/>
                <w:sz w:val="22"/>
                <w:szCs w:val="22"/>
                <w:lang w:val="en-GB"/>
              </w:rPr>
              <w:t>ATTACHMENT 2</w:t>
            </w:r>
          </w:p>
        </w:tc>
      </w:tr>
      <w:tr w:rsidR="00DC5887" w:rsidRPr="00E616E4" w14:paraId="621B907A" w14:textId="77777777" w:rsidTr="00AC5B8C">
        <w:tc>
          <w:tcPr>
            <w:tcW w:w="8844" w:type="dxa"/>
            <w:gridSpan w:val="3"/>
            <w:tcBorders>
              <w:bottom w:val="single" w:sz="4" w:space="0" w:color="auto"/>
            </w:tcBorders>
            <w:shd w:val="clear" w:color="auto" w:fill="auto"/>
          </w:tcPr>
          <w:p w14:paraId="318F50CD" w14:textId="77777777" w:rsidR="00DC5887" w:rsidRPr="00E616E4" w:rsidRDefault="00DC5887" w:rsidP="00AC5B8C">
            <w:pPr>
              <w:pStyle w:val="MAQSText"/>
              <w:widowControl w:val="0"/>
              <w:spacing w:before="240"/>
              <w:jc w:val="center"/>
              <w:rPr>
                <w:rFonts w:ascii="Times New Roman" w:hAnsi="Times New Roman"/>
                <w:b/>
                <w:sz w:val="22"/>
                <w:szCs w:val="22"/>
                <w:lang w:val="en-GB"/>
              </w:rPr>
            </w:pPr>
            <w:r w:rsidRPr="00E616E4">
              <w:rPr>
                <w:rFonts w:ascii="Times New Roman" w:hAnsi="Times New Roman"/>
                <w:b/>
                <w:sz w:val="22"/>
                <w:szCs w:val="22"/>
                <w:lang w:val="en-GB"/>
              </w:rPr>
              <w:t>DESCRIPTION OF THE TRANSFER</w:t>
            </w:r>
          </w:p>
        </w:tc>
      </w:tr>
    </w:tbl>
    <w:p w14:paraId="697DFEE7" w14:textId="4E8356E7" w:rsidR="00DC5887" w:rsidRPr="00E616E4" w:rsidRDefault="00DC5887" w:rsidP="00BB5310">
      <w:pPr>
        <w:spacing w:before="2" w:line="130" w:lineRule="exact"/>
        <w:rPr>
          <w:sz w:val="22"/>
          <w:szCs w:val="22"/>
          <w:lang w:val="en-GB"/>
        </w:rPr>
      </w:pPr>
    </w:p>
    <w:p w14:paraId="1FA9C831" w14:textId="4F71C555" w:rsidR="00DC5887" w:rsidRPr="00E616E4" w:rsidRDefault="00DC5887" w:rsidP="00BB5310">
      <w:pPr>
        <w:spacing w:before="2" w:line="130" w:lineRule="exact"/>
        <w:rPr>
          <w:sz w:val="22"/>
          <w:szCs w:val="22"/>
          <w:lang w:val="en-GB"/>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616E4" w14:paraId="11DA58B4" w14:textId="77777777" w:rsidTr="00AC5B8C">
        <w:tc>
          <w:tcPr>
            <w:tcW w:w="9396" w:type="dxa"/>
          </w:tcPr>
          <w:p w14:paraId="2FF98119" w14:textId="77777777" w:rsidR="00DC5887" w:rsidRPr="00E616E4" w:rsidRDefault="00DC5887" w:rsidP="00AC5B8C">
            <w:pPr>
              <w:keepNext/>
              <w:spacing w:before="120"/>
              <w:rPr>
                <w:b/>
                <w:sz w:val="22"/>
                <w:szCs w:val="22"/>
              </w:rPr>
            </w:pPr>
            <w:r w:rsidRPr="00E616E4">
              <w:rPr>
                <w:b/>
                <w:sz w:val="22"/>
                <w:szCs w:val="22"/>
              </w:rPr>
              <w:t xml:space="preserve">Data </w:t>
            </w:r>
            <w:proofErr w:type="spellStart"/>
            <w:r w:rsidRPr="00E616E4">
              <w:rPr>
                <w:b/>
                <w:sz w:val="22"/>
                <w:szCs w:val="22"/>
              </w:rPr>
              <w:t>subjects</w:t>
            </w:r>
            <w:proofErr w:type="spellEnd"/>
          </w:p>
        </w:tc>
      </w:tr>
      <w:tr w:rsidR="00DC5887" w:rsidRPr="00EE47AB" w14:paraId="3B390DD0" w14:textId="77777777" w:rsidTr="00AC5B8C">
        <w:tc>
          <w:tcPr>
            <w:tcW w:w="9396" w:type="dxa"/>
          </w:tcPr>
          <w:p w14:paraId="0089A2D9" w14:textId="77777777" w:rsidR="00DC5887" w:rsidRPr="00E616E4" w:rsidRDefault="00DC5887" w:rsidP="00AC5B8C">
            <w:pPr>
              <w:keepNext/>
              <w:rPr>
                <w:sz w:val="22"/>
                <w:szCs w:val="22"/>
                <w:lang w:val="en-US"/>
              </w:rPr>
            </w:pPr>
            <w:r w:rsidRPr="00E616E4">
              <w:rPr>
                <w:sz w:val="22"/>
                <w:szCs w:val="22"/>
                <w:lang w:val="en-US"/>
              </w:rPr>
              <w:t>The personal data transferred concern the following categories of data subjects:</w:t>
            </w:r>
          </w:p>
        </w:tc>
      </w:tr>
      <w:tr w:rsidR="00DC5887" w:rsidRPr="00EE47AB" w14:paraId="539879ED" w14:textId="77777777" w:rsidTr="00AC5B8C">
        <w:trPr>
          <w:trHeight w:val="1568"/>
        </w:trPr>
        <w:tc>
          <w:tcPr>
            <w:tcW w:w="9396" w:type="dxa"/>
          </w:tcPr>
          <w:p w14:paraId="16D3BA22" w14:textId="0BB6860D" w:rsidR="00DC5887" w:rsidRPr="00E616E4" w:rsidRDefault="00DC5887" w:rsidP="00AC5B8C">
            <w:pPr>
              <w:pStyle w:val="MAQSText"/>
              <w:keepNext/>
              <w:widowControl w:val="0"/>
              <w:spacing w:before="120" w:after="120" w:line="240" w:lineRule="auto"/>
              <w:rPr>
                <w:rFonts w:ascii="Times New Roman" w:hAnsi="Times New Roman"/>
                <w:sz w:val="22"/>
                <w:szCs w:val="22"/>
                <w:lang w:val="en-US"/>
              </w:rPr>
            </w:pPr>
          </w:p>
        </w:tc>
      </w:tr>
    </w:tbl>
    <w:p w14:paraId="5AAC3D4C" w14:textId="399F9B8C" w:rsidR="00DC5887" w:rsidRPr="00E616E4" w:rsidRDefault="00DC5887" w:rsidP="00BB5310">
      <w:pPr>
        <w:spacing w:before="2" w:line="130" w:lineRule="exact"/>
        <w:rPr>
          <w:sz w:val="22"/>
          <w:szCs w:val="22"/>
          <w:lang w:val="en-US"/>
        </w:rPr>
      </w:pPr>
    </w:p>
    <w:p w14:paraId="3B1F2652" w14:textId="7F78469E" w:rsidR="00DC5887" w:rsidRPr="00E616E4" w:rsidRDefault="00DC5887" w:rsidP="00BB5310">
      <w:pPr>
        <w:spacing w:before="2" w:line="130" w:lineRule="exact"/>
        <w:rPr>
          <w:sz w:val="22"/>
          <w:szCs w:val="22"/>
          <w:lang w:val="en-US"/>
        </w:rPr>
      </w:pPr>
    </w:p>
    <w:p w14:paraId="5176F92D" w14:textId="77777777" w:rsidR="009F5089" w:rsidRPr="00E616E4" w:rsidRDefault="009F5089"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616E4" w14:paraId="4AAC2917" w14:textId="77777777" w:rsidTr="00AC5B8C">
        <w:tc>
          <w:tcPr>
            <w:tcW w:w="9396" w:type="dxa"/>
          </w:tcPr>
          <w:p w14:paraId="7ACDF7E6" w14:textId="77777777" w:rsidR="00DC5887" w:rsidRPr="00E616E4" w:rsidRDefault="00DC5887" w:rsidP="00AC5B8C">
            <w:pPr>
              <w:keepNext/>
              <w:spacing w:before="120"/>
              <w:rPr>
                <w:b/>
                <w:sz w:val="22"/>
                <w:szCs w:val="22"/>
              </w:rPr>
            </w:pPr>
            <w:r w:rsidRPr="00E616E4">
              <w:rPr>
                <w:b/>
                <w:sz w:val="22"/>
                <w:szCs w:val="22"/>
                <w:lang w:val="en-US"/>
              </w:rPr>
              <w:t>Categories of data</w:t>
            </w:r>
          </w:p>
        </w:tc>
      </w:tr>
      <w:tr w:rsidR="00DC5887" w:rsidRPr="00EE47AB" w14:paraId="2FCA050B" w14:textId="77777777" w:rsidTr="00AC5B8C">
        <w:tc>
          <w:tcPr>
            <w:tcW w:w="9396" w:type="dxa"/>
          </w:tcPr>
          <w:p w14:paraId="49B13EFB" w14:textId="75258887" w:rsidR="00DC5887" w:rsidRPr="00E616E4" w:rsidRDefault="00DC5887" w:rsidP="00AC5B8C">
            <w:pPr>
              <w:keepNext/>
              <w:rPr>
                <w:sz w:val="22"/>
                <w:szCs w:val="22"/>
                <w:lang w:val="en-US"/>
              </w:rPr>
            </w:pPr>
            <w:r w:rsidRPr="00E616E4">
              <w:rPr>
                <w:sz w:val="22"/>
                <w:szCs w:val="22"/>
                <w:lang w:val="en-US"/>
              </w:rPr>
              <w:t>The personal data transferred concern the following categories of data:</w:t>
            </w:r>
          </w:p>
        </w:tc>
      </w:tr>
      <w:tr w:rsidR="00DC5887" w:rsidRPr="00EE47AB" w14:paraId="47A3626A" w14:textId="77777777" w:rsidTr="00AC5B8C">
        <w:trPr>
          <w:trHeight w:val="1568"/>
        </w:trPr>
        <w:tc>
          <w:tcPr>
            <w:tcW w:w="9396" w:type="dxa"/>
          </w:tcPr>
          <w:p w14:paraId="7821E6E2" w14:textId="291D2DCE" w:rsidR="00DC5887" w:rsidRPr="00E616E4" w:rsidRDefault="00DC5887" w:rsidP="00DC5887">
            <w:pPr>
              <w:rPr>
                <w:sz w:val="22"/>
                <w:szCs w:val="22"/>
                <w:lang w:val="da-DK"/>
              </w:rPr>
            </w:pPr>
          </w:p>
        </w:tc>
      </w:tr>
    </w:tbl>
    <w:p w14:paraId="378EC2A5" w14:textId="7993FD7C" w:rsidR="00DC5887" w:rsidRPr="00E616E4" w:rsidRDefault="00DC5887" w:rsidP="00BB5310">
      <w:pPr>
        <w:spacing w:before="2" w:line="130" w:lineRule="exact"/>
        <w:rPr>
          <w:sz w:val="22"/>
          <w:szCs w:val="22"/>
          <w:lang w:val="en-US"/>
        </w:rPr>
      </w:pPr>
    </w:p>
    <w:p w14:paraId="3D70739C" w14:textId="14B39FF3" w:rsidR="009F5089" w:rsidRPr="00E616E4" w:rsidRDefault="009F5089" w:rsidP="00BB5310">
      <w:pPr>
        <w:spacing w:before="2" w:line="130" w:lineRule="exact"/>
        <w:rPr>
          <w:sz w:val="22"/>
          <w:szCs w:val="22"/>
          <w:lang w:val="en-US"/>
        </w:rPr>
      </w:pPr>
    </w:p>
    <w:p w14:paraId="53831DBB" w14:textId="77777777" w:rsidR="009F5089" w:rsidRPr="00E616E4" w:rsidRDefault="009F5089" w:rsidP="009F5089">
      <w:pPr>
        <w:spacing w:before="2" w:line="130" w:lineRule="exact"/>
        <w:rPr>
          <w:sz w:val="22"/>
          <w:szCs w:val="22"/>
          <w:lang w:val="en-US"/>
        </w:rPr>
      </w:pPr>
    </w:p>
    <w:p w14:paraId="6818604E" w14:textId="77777777" w:rsidR="009F5089" w:rsidRPr="00E616E4" w:rsidRDefault="009F5089" w:rsidP="009F5089">
      <w:pPr>
        <w:spacing w:before="2" w:line="130" w:lineRule="exact"/>
        <w:rPr>
          <w:sz w:val="22"/>
          <w:szCs w:val="22"/>
          <w:lang w:val="en-US"/>
        </w:rPr>
      </w:pPr>
    </w:p>
    <w:tbl>
      <w:tblPr>
        <w:tblStyle w:val="Tabellrutnt"/>
        <w:tblW w:w="9414" w:type="dxa"/>
        <w:tblBorders>
          <w:insideH w:val="none" w:sz="0" w:space="0" w:color="auto"/>
          <w:insideV w:val="none" w:sz="0" w:space="0" w:color="auto"/>
        </w:tblBorders>
        <w:tblLayout w:type="fixed"/>
        <w:tblLook w:val="04A0" w:firstRow="1" w:lastRow="0" w:firstColumn="1" w:lastColumn="0" w:noHBand="0" w:noVBand="1"/>
      </w:tblPr>
      <w:tblGrid>
        <w:gridCol w:w="9414"/>
      </w:tblGrid>
      <w:tr w:rsidR="009F5089" w:rsidRPr="00EE47AB" w14:paraId="0D2A71BA" w14:textId="77777777" w:rsidTr="009F5089">
        <w:trPr>
          <w:trHeight w:val="495"/>
        </w:trPr>
        <w:tc>
          <w:tcPr>
            <w:tcW w:w="9414" w:type="dxa"/>
          </w:tcPr>
          <w:p w14:paraId="0A337438" w14:textId="77777777" w:rsidR="009F5089" w:rsidRPr="00E616E4" w:rsidRDefault="009F5089" w:rsidP="00F63A3C">
            <w:pPr>
              <w:rPr>
                <w:b/>
                <w:bCs/>
                <w:sz w:val="22"/>
                <w:szCs w:val="22"/>
                <w:lang w:val="en-US"/>
              </w:rPr>
            </w:pPr>
            <w:r w:rsidRPr="00E616E4">
              <w:rPr>
                <w:b/>
                <w:bCs/>
                <w:sz w:val="22"/>
                <w:szCs w:val="22"/>
                <w:lang w:val="en-US"/>
              </w:rPr>
              <w:t xml:space="preserve">The frequency of the transfer </w:t>
            </w:r>
          </w:p>
          <w:p w14:paraId="72FE40B0" w14:textId="77777777" w:rsidR="009F5089" w:rsidRPr="00E616E4" w:rsidRDefault="009F5089" w:rsidP="00F63A3C">
            <w:pPr>
              <w:rPr>
                <w:sz w:val="22"/>
                <w:szCs w:val="22"/>
                <w:lang w:val="en-US"/>
              </w:rPr>
            </w:pPr>
            <w:r w:rsidRPr="00E616E4">
              <w:rPr>
                <w:sz w:val="22"/>
                <w:szCs w:val="22"/>
                <w:lang w:val="en-US"/>
              </w:rPr>
              <w:t>The data is transferred on a one-off or continuous basis:</w:t>
            </w:r>
          </w:p>
          <w:p w14:paraId="1F04908F" w14:textId="77777777" w:rsidR="009F5089" w:rsidRPr="00E616E4" w:rsidRDefault="009F5089" w:rsidP="00F63A3C">
            <w:pPr>
              <w:keepNext/>
              <w:spacing w:before="120"/>
              <w:rPr>
                <w:b/>
                <w:sz w:val="22"/>
                <w:szCs w:val="22"/>
                <w:lang w:val="en-US"/>
              </w:rPr>
            </w:pPr>
          </w:p>
        </w:tc>
      </w:tr>
      <w:tr w:rsidR="009F5089" w:rsidRPr="00EE47AB" w14:paraId="7C51BC04" w14:textId="77777777" w:rsidTr="009F5089">
        <w:trPr>
          <w:trHeight w:val="149"/>
        </w:trPr>
        <w:tc>
          <w:tcPr>
            <w:tcW w:w="9414" w:type="dxa"/>
          </w:tcPr>
          <w:p w14:paraId="3059B3C1" w14:textId="77777777" w:rsidR="009F5089" w:rsidRPr="00E616E4" w:rsidRDefault="009F5089" w:rsidP="00F63A3C">
            <w:pPr>
              <w:keepNext/>
              <w:rPr>
                <w:sz w:val="22"/>
                <w:szCs w:val="22"/>
                <w:lang w:val="en-US"/>
              </w:rPr>
            </w:pPr>
          </w:p>
        </w:tc>
      </w:tr>
      <w:tr w:rsidR="009F5089" w:rsidRPr="00EE47AB" w14:paraId="2A41212A" w14:textId="77777777" w:rsidTr="009F5089">
        <w:trPr>
          <w:trHeight w:val="831"/>
        </w:trPr>
        <w:tc>
          <w:tcPr>
            <w:tcW w:w="9414" w:type="dxa"/>
          </w:tcPr>
          <w:p w14:paraId="66A6DB8A" w14:textId="77777777" w:rsidR="009F5089" w:rsidRPr="00E616E4" w:rsidRDefault="009F5089" w:rsidP="00F63A3C">
            <w:pPr>
              <w:rPr>
                <w:sz w:val="22"/>
                <w:szCs w:val="22"/>
                <w:lang w:val="da-DK"/>
              </w:rPr>
            </w:pPr>
          </w:p>
        </w:tc>
      </w:tr>
    </w:tbl>
    <w:p w14:paraId="4A0BFAC1" w14:textId="489F90E9" w:rsidR="009F5089" w:rsidRPr="00E616E4" w:rsidRDefault="009F5089" w:rsidP="00BB5310">
      <w:pPr>
        <w:spacing w:before="2" w:line="130" w:lineRule="exact"/>
        <w:rPr>
          <w:sz w:val="22"/>
          <w:szCs w:val="22"/>
          <w:lang w:val="en-US"/>
        </w:rPr>
      </w:pPr>
    </w:p>
    <w:p w14:paraId="2C870978" w14:textId="37E0610B" w:rsidR="009F5089" w:rsidRPr="00E616E4" w:rsidRDefault="009F5089" w:rsidP="00BB5310">
      <w:pPr>
        <w:spacing w:before="2" w:line="130" w:lineRule="exact"/>
        <w:rPr>
          <w:sz w:val="22"/>
          <w:szCs w:val="22"/>
          <w:lang w:val="en-US"/>
        </w:rPr>
      </w:pPr>
    </w:p>
    <w:p w14:paraId="35F7BA5D" w14:textId="1CAB2F15" w:rsidR="009F5089" w:rsidRPr="00E616E4" w:rsidRDefault="009F5089"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9F5089" w:rsidRPr="00EE47AB" w14:paraId="593A4F0D" w14:textId="77777777" w:rsidTr="00F63A3C">
        <w:tc>
          <w:tcPr>
            <w:tcW w:w="9396" w:type="dxa"/>
          </w:tcPr>
          <w:p w14:paraId="41CFBAB3" w14:textId="1BFB4A63" w:rsidR="009F5089" w:rsidRPr="00E616E4" w:rsidRDefault="009F5089" w:rsidP="00F63A3C">
            <w:pPr>
              <w:keepNext/>
              <w:spacing w:before="120"/>
              <w:rPr>
                <w:b/>
                <w:sz w:val="22"/>
                <w:szCs w:val="22"/>
                <w:lang w:val="en-US"/>
              </w:rPr>
            </w:pPr>
            <w:r w:rsidRPr="00E616E4">
              <w:rPr>
                <w:b/>
                <w:sz w:val="22"/>
                <w:szCs w:val="22"/>
                <w:lang w:val="en-US"/>
              </w:rPr>
              <w:t>Purpose</w:t>
            </w:r>
            <w:r w:rsidR="00A75BA2" w:rsidRPr="00E616E4">
              <w:rPr>
                <w:b/>
                <w:sz w:val="22"/>
                <w:szCs w:val="22"/>
                <w:lang w:val="en-US"/>
              </w:rPr>
              <w:t>(</w:t>
            </w:r>
            <w:r w:rsidRPr="00E616E4">
              <w:rPr>
                <w:b/>
                <w:sz w:val="22"/>
                <w:szCs w:val="22"/>
                <w:lang w:val="en-US"/>
              </w:rPr>
              <w:t>s</w:t>
            </w:r>
            <w:r w:rsidR="00A75BA2" w:rsidRPr="00E616E4">
              <w:rPr>
                <w:b/>
                <w:sz w:val="22"/>
                <w:szCs w:val="22"/>
                <w:lang w:val="en-US"/>
              </w:rPr>
              <w:t>)</w:t>
            </w:r>
            <w:r w:rsidRPr="00E616E4">
              <w:rPr>
                <w:b/>
                <w:sz w:val="22"/>
                <w:szCs w:val="22"/>
                <w:lang w:val="en-US"/>
              </w:rPr>
              <w:t xml:space="preserve"> of the transfer(s)</w:t>
            </w:r>
            <w:r w:rsidR="00A75BA2" w:rsidRPr="00E616E4">
              <w:rPr>
                <w:b/>
                <w:sz w:val="22"/>
                <w:szCs w:val="22"/>
                <w:lang w:val="en-US"/>
              </w:rPr>
              <w:t xml:space="preserve"> </w:t>
            </w:r>
          </w:p>
        </w:tc>
      </w:tr>
      <w:tr w:rsidR="009F5089" w:rsidRPr="00EE47AB" w14:paraId="2E052790" w14:textId="77777777" w:rsidTr="00F63A3C">
        <w:tc>
          <w:tcPr>
            <w:tcW w:w="9396" w:type="dxa"/>
          </w:tcPr>
          <w:p w14:paraId="2CF78063" w14:textId="77777777" w:rsidR="009F5089" w:rsidRPr="00E616E4" w:rsidRDefault="009F5089" w:rsidP="00F63A3C">
            <w:pPr>
              <w:keepNext/>
              <w:rPr>
                <w:sz w:val="22"/>
                <w:szCs w:val="22"/>
                <w:lang w:val="en-US"/>
              </w:rPr>
            </w:pPr>
            <w:r w:rsidRPr="00E616E4">
              <w:rPr>
                <w:sz w:val="22"/>
                <w:szCs w:val="22"/>
                <w:lang w:val="en-US"/>
              </w:rPr>
              <w:t>The transfer is made for the following purposes:</w:t>
            </w:r>
          </w:p>
        </w:tc>
      </w:tr>
      <w:tr w:rsidR="009F5089" w:rsidRPr="00EE47AB" w14:paraId="1AA2ABA5" w14:textId="77777777" w:rsidTr="00F63A3C">
        <w:trPr>
          <w:trHeight w:val="1568"/>
        </w:trPr>
        <w:tc>
          <w:tcPr>
            <w:tcW w:w="9396" w:type="dxa"/>
          </w:tcPr>
          <w:p w14:paraId="16CB91BD" w14:textId="77777777" w:rsidR="009F5089" w:rsidRPr="00E616E4" w:rsidRDefault="009F5089" w:rsidP="00F63A3C">
            <w:pPr>
              <w:rPr>
                <w:sz w:val="22"/>
                <w:szCs w:val="22"/>
                <w:lang w:val="en-US"/>
              </w:rPr>
            </w:pPr>
          </w:p>
        </w:tc>
      </w:tr>
    </w:tbl>
    <w:p w14:paraId="6E39FDEF" w14:textId="77777777" w:rsidR="009F5089" w:rsidRPr="00E616E4" w:rsidRDefault="009F5089" w:rsidP="00BB5310">
      <w:pPr>
        <w:spacing w:before="2" w:line="130" w:lineRule="exact"/>
        <w:rPr>
          <w:sz w:val="22"/>
          <w:szCs w:val="22"/>
          <w:lang w:val="en-US"/>
        </w:rPr>
      </w:pPr>
    </w:p>
    <w:p w14:paraId="76582881" w14:textId="2F16C517" w:rsidR="009F5089" w:rsidRPr="00E616E4" w:rsidRDefault="009F5089" w:rsidP="00BB5310">
      <w:pPr>
        <w:spacing w:before="2" w:line="130" w:lineRule="exact"/>
        <w:rPr>
          <w:sz w:val="22"/>
          <w:szCs w:val="22"/>
          <w:lang w:val="en-US"/>
        </w:rPr>
      </w:pPr>
    </w:p>
    <w:p w14:paraId="1793D04F" w14:textId="77777777" w:rsidR="009F5089" w:rsidRPr="00E616E4" w:rsidRDefault="009F5089" w:rsidP="00BB5310">
      <w:pPr>
        <w:spacing w:before="2" w:line="130" w:lineRule="exact"/>
        <w:rPr>
          <w:sz w:val="22"/>
          <w:szCs w:val="22"/>
          <w:lang w:val="en-US"/>
        </w:rPr>
      </w:pPr>
    </w:p>
    <w:p w14:paraId="67111085" w14:textId="77777777" w:rsidR="009F5089" w:rsidRPr="00E616E4" w:rsidRDefault="009F5089"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616E4" w14:paraId="3DD85C50" w14:textId="77777777" w:rsidTr="00AC5B8C">
        <w:tc>
          <w:tcPr>
            <w:tcW w:w="9396" w:type="dxa"/>
          </w:tcPr>
          <w:p w14:paraId="4618BB5B" w14:textId="77777777" w:rsidR="00DC5887" w:rsidRPr="00E616E4" w:rsidRDefault="00DC5887" w:rsidP="00AC5B8C">
            <w:pPr>
              <w:keepNext/>
              <w:spacing w:before="120"/>
              <w:rPr>
                <w:b/>
                <w:sz w:val="22"/>
                <w:szCs w:val="22"/>
              </w:rPr>
            </w:pPr>
            <w:r w:rsidRPr="00E616E4">
              <w:rPr>
                <w:b/>
                <w:sz w:val="22"/>
                <w:szCs w:val="22"/>
                <w:lang w:val="en-US"/>
              </w:rPr>
              <w:lastRenderedPageBreak/>
              <w:t>Authorized Users</w:t>
            </w:r>
          </w:p>
        </w:tc>
      </w:tr>
      <w:tr w:rsidR="00DC5887" w:rsidRPr="00EE47AB" w14:paraId="11CE0934" w14:textId="77777777" w:rsidTr="00AC5B8C">
        <w:tc>
          <w:tcPr>
            <w:tcW w:w="9396" w:type="dxa"/>
          </w:tcPr>
          <w:p w14:paraId="305A4321" w14:textId="77777777" w:rsidR="00DC5887" w:rsidRPr="00E616E4" w:rsidRDefault="00DC5887" w:rsidP="00AC5B8C">
            <w:pPr>
              <w:keepNext/>
              <w:rPr>
                <w:sz w:val="22"/>
                <w:szCs w:val="22"/>
                <w:lang w:val="en-US"/>
              </w:rPr>
            </w:pPr>
            <w:r w:rsidRPr="00E616E4">
              <w:rPr>
                <w:sz w:val="22"/>
                <w:szCs w:val="22"/>
                <w:lang w:val="en-US"/>
              </w:rPr>
              <w:t>The personal data transferred may be disclosed to the following personnel or categories of personnel:</w:t>
            </w:r>
          </w:p>
        </w:tc>
      </w:tr>
      <w:tr w:rsidR="00DC5887" w:rsidRPr="00EE47AB" w14:paraId="4E7EF2B8" w14:textId="77777777" w:rsidTr="00AC5B8C">
        <w:trPr>
          <w:trHeight w:val="1568"/>
        </w:trPr>
        <w:tc>
          <w:tcPr>
            <w:tcW w:w="9396" w:type="dxa"/>
          </w:tcPr>
          <w:p w14:paraId="2843DCEB" w14:textId="6B1096F7" w:rsidR="00DC5887" w:rsidRPr="00E616E4" w:rsidRDefault="00DC5887" w:rsidP="00AC5B8C">
            <w:pPr>
              <w:pStyle w:val="MAQSText"/>
              <w:keepNext/>
              <w:widowControl w:val="0"/>
              <w:spacing w:before="120" w:after="120"/>
              <w:rPr>
                <w:rFonts w:ascii="Times New Roman" w:hAnsi="Times New Roman"/>
                <w:sz w:val="22"/>
                <w:szCs w:val="22"/>
                <w:lang w:val="en-US"/>
              </w:rPr>
            </w:pPr>
          </w:p>
        </w:tc>
      </w:tr>
    </w:tbl>
    <w:p w14:paraId="5BD99AE9" w14:textId="45B750B6" w:rsidR="00DC5887" w:rsidRPr="00E616E4" w:rsidRDefault="00DC5887" w:rsidP="00BB5310">
      <w:pPr>
        <w:spacing w:before="2" w:line="130" w:lineRule="exact"/>
        <w:rPr>
          <w:sz w:val="22"/>
          <w:szCs w:val="22"/>
          <w:lang w:val="en-US"/>
        </w:rPr>
      </w:pPr>
    </w:p>
    <w:p w14:paraId="24A02A43" w14:textId="77777777" w:rsidR="00307BA2" w:rsidRPr="00E616E4" w:rsidRDefault="00307BA2"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E47AB" w14:paraId="7BB1361D" w14:textId="77777777" w:rsidTr="00AC5B8C">
        <w:tc>
          <w:tcPr>
            <w:tcW w:w="9396" w:type="dxa"/>
          </w:tcPr>
          <w:p w14:paraId="482DF67A" w14:textId="77777777" w:rsidR="00DC5887" w:rsidRPr="00E616E4" w:rsidRDefault="00DC5887" w:rsidP="00AC5B8C">
            <w:pPr>
              <w:keepNext/>
              <w:spacing w:before="120"/>
              <w:rPr>
                <w:b/>
                <w:sz w:val="22"/>
                <w:szCs w:val="22"/>
                <w:lang w:val="en-US"/>
              </w:rPr>
            </w:pPr>
            <w:r w:rsidRPr="00E616E4">
              <w:rPr>
                <w:b/>
                <w:sz w:val="22"/>
                <w:szCs w:val="22"/>
                <w:lang w:val="en-US"/>
              </w:rPr>
              <w:t xml:space="preserve">Sensitive data </w:t>
            </w:r>
          </w:p>
          <w:p w14:paraId="3F1E7751" w14:textId="77777777" w:rsidR="007E368F" w:rsidRPr="00E616E4" w:rsidRDefault="007E368F" w:rsidP="007E368F">
            <w:pPr>
              <w:rPr>
                <w:i/>
                <w:iCs/>
                <w:sz w:val="22"/>
                <w:szCs w:val="22"/>
                <w:lang w:val="en-US"/>
              </w:rPr>
            </w:pPr>
            <w:r w:rsidRPr="00E616E4">
              <w:rPr>
                <w:i/>
                <w:iCs/>
                <w:sz w:val="22"/>
                <w:szCs w:val="22"/>
                <w:lang w:val="en-US"/>
              </w:rPr>
              <w:t xml:space="preserve">Describe sensitive data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E616E4">
              <w:rPr>
                <w:i/>
                <w:iCs/>
                <w:sz w:val="22"/>
                <w:szCs w:val="22"/>
                <w:lang w:val="en-US"/>
              </w:rPr>
              <w:t>specialised</w:t>
            </w:r>
            <w:proofErr w:type="spellEnd"/>
            <w:r w:rsidRPr="00E616E4">
              <w:rPr>
                <w:i/>
                <w:iCs/>
                <w:sz w:val="22"/>
                <w:szCs w:val="22"/>
                <w:lang w:val="en-US"/>
              </w:rPr>
              <w:t xml:space="preserve"> training), keeping a record of access to the data, restrictions for onward transfers or additional security measures.</w:t>
            </w:r>
          </w:p>
          <w:p w14:paraId="05DFF471" w14:textId="12617050" w:rsidR="00A75BA2" w:rsidRPr="00E616E4" w:rsidRDefault="00A75BA2" w:rsidP="007E368F">
            <w:pPr>
              <w:rPr>
                <w:i/>
                <w:iCs/>
                <w:sz w:val="22"/>
                <w:szCs w:val="22"/>
                <w:lang w:val="en-US"/>
              </w:rPr>
            </w:pPr>
          </w:p>
        </w:tc>
      </w:tr>
      <w:tr w:rsidR="00DC5887" w:rsidRPr="00EE47AB" w14:paraId="409301E4" w14:textId="77777777" w:rsidTr="00AC5B8C">
        <w:tc>
          <w:tcPr>
            <w:tcW w:w="9396" w:type="dxa"/>
          </w:tcPr>
          <w:p w14:paraId="73745628" w14:textId="77777777" w:rsidR="00DC5887" w:rsidRPr="00E616E4" w:rsidRDefault="00DC5887" w:rsidP="00AC5B8C">
            <w:pPr>
              <w:keepNext/>
              <w:keepLines/>
              <w:rPr>
                <w:sz w:val="22"/>
                <w:szCs w:val="22"/>
                <w:lang w:val="en-US"/>
              </w:rPr>
            </w:pPr>
            <w:r w:rsidRPr="00E616E4">
              <w:rPr>
                <w:sz w:val="22"/>
                <w:szCs w:val="22"/>
                <w:lang w:val="en-US"/>
              </w:rPr>
              <w:t>The personal data transferred concern the following categories of sensitive data:</w:t>
            </w:r>
          </w:p>
          <w:p w14:paraId="723D7C38" w14:textId="2E70F785" w:rsidR="00A75BA2" w:rsidRPr="00E616E4" w:rsidRDefault="00A75BA2" w:rsidP="00AC5B8C">
            <w:pPr>
              <w:keepNext/>
              <w:keepLines/>
              <w:rPr>
                <w:sz w:val="22"/>
                <w:szCs w:val="22"/>
                <w:lang w:val="en-US"/>
              </w:rPr>
            </w:pPr>
          </w:p>
          <w:p w14:paraId="5875F709" w14:textId="283E1878" w:rsidR="00A75BA2" w:rsidRPr="00E616E4" w:rsidRDefault="00A75BA2" w:rsidP="00AC5B8C">
            <w:pPr>
              <w:keepNext/>
              <w:keepLines/>
              <w:rPr>
                <w:sz w:val="22"/>
                <w:szCs w:val="22"/>
                <w:lang w:val="en-US"/>
              </w:rPr>
            </w:pPr>
          </w:p>
        </w:tc>
      </w:tr>
      <w:tr w:rsidR="00DC5887" w:rsidRPr="00EE47AB" w14:paraId="6E7D5FFE" w14:textId="77777777" w:rsidTr="00AC5B8C">
        <w:trPr>
          <w:trHeight w:val="1568"/>
        </w:trPr>
        <w:tc>
          <w:tcPr>
            <w:tcW w:w="9396" w:type="dxa"/>
          </w:tcPr>
          <w:p w14:paraId="62BC57B3" w14:textId="1D462D5B" w:rsidR="00DC5887" w:rsidRPr="00E616E4" w:rsidRDefault="00DC5887" w:rsidP="00AC5B8C">
            <w:pPr>
              <w:pStyle w:val="MAQSText"/>
              <w:keepNext/>
              <w:keepLines/>
              <w:widowControl w:val="0"/>
              <w:spacing w:before="120" w:after="120"/>
              <w:rPr>
                <w:rFonts w:ascii="Times New Roman" w:hAnsi="Times New Roman"/>
                <w:sz w:val="22"/>
                <w:szCs w:val="22"/>
                <w:lang w:val="en-GB"/>
              </w:rPr>
            </w:pPr>
          </w:p>
        </w:tc>
      </w:tr>
    </w:tbl>
    <w:p w14:paraId="597202BD" w14:textId="28BBF43B" w:rsidR="00DC5887" w:rsidRPr="00E616E4" w:rsidRDefault="00DC5887" w:rsidP="00BB5310">
      <w:pPr>
        <w:spacing w:before="2" w:line="130" w:lineRule="exact"/>
        <w:rPr>
          <w:sz w:val="22"/>
          <w:szCs w:val="22"/>
          <w:lang w:val="en-US"/>
        </w:rPr>
      </w:pPr>
    </w:p>
    <w:p w14:paraId="4D9531C2" w14:textId="19CE0E2F" w:rsidR="00DC5887" w:rsidRPr="00E616E4" w:rsidRDefault="00DC5887" w:rsidP="00BB5310">
      <w:pPr>
        <w:spacing w:before="2" w:line="130" w:lineRule="exact"/>
        <w:rPr>
          <w:sz w:val="22"/>
          <w:szCs w:val="22"/>
          <w:lang w:val="en-US"/>
        </w:rPr>
      </w:pPr>
    </w:p>
    <w:p w14:paraId="34BB0579" w14:textId="77777777" w:rsidR="000F6401" w:rsidRPr="00E616E4" w:rsidRDefault="000F6401" w:rsidP="000F6401">
      <w:pPr>
        <w:spacing w:before="2" w:line="130" w:lineRule="exact"/>
        <w:rPr>
          <w:sz w:val="22"/>
          <w:szCs w:val="22"/>
          <w:lang w:val="en-US"/>
        </w:rPr>
      </w:pPr>
    </w:p>
    <w:p w14:paraId="05CDB3B3" w14:textId="77777777" w:rsidR="000F6401" w:rsidRPr="00E616E4" w:rsidRDefault="000F6401" w:rsidP="000F6401">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0F6401" w:rsidRPr="00EE47AB" w14:paraId="4EAC63AC" w14:textId="77777777" w:rsidTr="004F32BF">
        <w:tc>
          <w:tcPr>
            <w:tcW w:w="9396" w:type="dxa"/>
          </w:tcPr>
          <w:p w14:paraId="0A382B83" w14:textId="77777777" w:rsidR="00A75BA2" w:rsidRPr="00E616E4" w:rsidRDefault="000F6401" w:rsidP="00A75BA2">
            <w:pPr>
              <w:keepNext/>
              <w:spacing w:before="120"/>
              <w:rPr>
                <w:b/>
                <w:bCs/>
                <w:color w:val="000000"/>
                <w:sz w:val="22"/>
                <w:szCs w:val="22"/>
                <w:shd w:val="clear" w:color="auto" w:fill="FFFFFF"/>
                <w:lang w:val="en-US"/>
              </w:rPr>
            </w:pPr>
            <w:r w:rsidRPr="00E616E4">
              <w:rPr>
                <w:b/>
                <w:bCs/>
                <w:color w:val="000000"/>
                <w:sz w:val="22"/>
                <w:szCs w:val="22"/>
                <w:shd w:val="clear" w:color="auto" w:fill="FFFFFF"/>
                <w:lang w:val="en-US"/>
              </w:rPr>
              <w:t xml:space="preserve">Appropriate technical and </w:t>
            </w:r>
            <w:proofErr w:type="spellStart"/>
            <w:r w:rsidRPr="00E616E4">
              <w:rPr>
                <w:b/>
                <w:bCs/>
                <w:color w:val="000000"/>
                <w:sz w:val="22"/>
                <w:szCs w:val="22"/>
                <w:shd w:val="clear" w:color="auto" w:fill="FFFFFF"/>
                <w:lang w:val="en-US"/>
              </w:rPr>
              <w:t>organisational</w:t>
            </w:r>
            <w:proofErr w:type="spellEnd"/>
            <w:r w:rsidRPr="00E616E4">
              <w:rPr>
                <w:b/>
                <w:bCs/>
                <w:color w:val="000000"/>
                <w:sz w:val="22"/>
                <w:szCs w:val="22"/>
                <w:shd w:val="clear" w:color="auto" w:fill="FFFFFF"/>
                <w:lang w:val="en-US"/>
              </w:rPr>
              <w:t xml:space="preserve"> measures</w:t>
            </w:r>
          </w:p>
          <w:p w14:paraId="6541B5BE" w14:textId="6A639AD7" w:rsidR="005C349B" w:rsidRPr="00E616E4" w:rsidRDefault="006C4751" w:rsidP="00A75BA2">
            <w:pPr>
              <w:keepNext/>
              <w:spacing w:before="120"/>
              <w:rPr>
                <w:b/>
                <w:bCs/>
                <w:i/>
                <w:iCs/>
                <w:color w:val="000000"/>
                <w:sz w:val="22"/>
                <w:szCs w:val="22"/>
                <w:shd w:val="clear" w:color="auto" w:fill="FFFFFF"/>
                <w:lang w:val="en-US"/>
              </w:rPr>
            </w:pPr>
            <w:r w:rsidRPr="00E616E4">
              <w:rPr>
                <w:i/>
                <w:iCs/>
                <w:sz w:val="22"/>
                <w:szCs w:val="22"/>
                <w:lang w:val="en-US"/>
              </w:rPr>
              <w:t xml:space="preserve">Description of the technical and </w:t>
            </w:r>
            <w:proofErr w:type="spellStart"/>
            <w:r w:rsidRPr="00E616E4">
              <w:rPr>
                <w:i/>
                <w:iCs/>
                <w:sz w:val="22"/>
                <w:szCs w:val="22"/>
                <w:lang w:val="en-US"/>
              </w:rPr>
              <w:t>organisational</w:t>
            </w:r>
            <w:proofErr w:type="spellEnd"/>
            <w:r w:rsidRPr="00E616E4">
              <w:rPr>
                <w:i/>
                <w:iCs/>
                <w:sz w:val="22"/>
                <w:szCs w:val="22"/>
                <w:lang w:val="en-US"/>
              </w:rPr>
              <w:t xml:space="preserve"> measures implemented by the </w:t>
            </w:r>
            <w:r w:rsidR="005C349B" w:rsidRPr="00D53954">
              <w:rPr>
                <w:i/>
                <w:iCs/>
                <w:snapToGrid w:val="0"/>
                <w:color w:val="000000" w:themeColor="text1"/>
                <w:sz w:val="22"/>
                <w:szCs w:val="22"/>
                <w:shd w:val="clear" w:color="auto" w:fill="B5B5B5" w:themeFill="background2" w:themeFillShade="BF"/>
                <w:lang w:val="en-GB" w:bidi="en-GB"/>
              </w:rPr>
              <w:t>[</w:t>
            </w:r>
            <w:r w:rsidR="005C349B" w:rsidRPr="00D53954">
              <w:rPr>
                <w:i/>
                <w:iCs/>
                <w:color w:val="000000" w:themeColor="text1"/>
                <w:sz w:val="22"/>
                <w:szCs w:val="22"/>
                <w:shd w:val="clear" w:color="auto" w:fill="B5B5B5" w:themeFill="background2" w:themeFillShade="BF"/>
                <w:lang w:val="en-GB" w:bidi="en-GB"/>
              </w:rPr>
              <w:t>Recipient</w:t>
            </w:r>
            <w:r w:rsidR="005C349B" w:rsidRPr="00D53954">
              <w:rPr>
                <w:i/>
                <w:iCs/>
                <w:snapToGrid w:val="0"/>
                <w:color w:val="000000" w:themeColor="text1"/>
                <w:sz w:val="22"/>
                <w:szCs w:val="22"/>
                <w:shd w:val="clear" w:color="auto" w:fill="B5B5B5" w:themeFill="background2" w:themeFillShade="BF"/>
                <w:lang w:val="en-GB" w:bidi="en-GB"/>
              </w:rPr>
              <w:t>]</w:t>
            </w:r>
          </w:p>
          <w:p w14:paraId="3F09B1B3" w14:textId="77777777" w:rsidR="00A75BA2" w:rsidRPr="00E616E4" w:rsidRDefault="006C4751" w:rsidP="006C4751">
            <w:pPr>
              <w:rPr>
                <w:i/>
                <w:iCs/>
                <w:sz w:val="22"/>
                <w:szCs w:val="22"/>
                <w:lang w:val="en-US"/>
              </w:rPr>
            </w:pPr>
            <w:r w:rsidRPr="00E616E4">
              <w:rPr>
                <w:i/>
                <w:iCs/>
                <w:sz w:val="22"/>
                <w:szCs w:val="22"/>
                <w:lang w:val="en-US"/>
              </w:rPr>
              <w:t xml:space="preserve">(including any relevant certifications) to ensure an appropriate level of security, </w:t>
            </w:r>
            <w:proofErr w:type="gramStart"/>
            <w:r w:rsidRPr="00E616E4">
              <w:rPr>
                <w:i/>
                <w:iCs/>
                <w:sz w:val="22"/>
                <w:szCs w:val="22"/>
                <w:lang w:val="en-US"/>
              </w:rPr>
              <w:t>taking into account</w:t>
            </w:r>
            <w:proofErr w:type="gramEnd"/>
            <w:r w:rsidRPr="00E616E4">
              <w:rPr>
                <w:i/>
                <w:iCs/>
                <w:sz w:val="22"/>
                <w:szCs w:val="22"/>
                <w:lang w:val="en-US"/>
              </w:rPr>
              <w:t xml:space="preserve"> the nature, scope, context and purpose of the processing, and the risks for the rights and freedoms of natural persons.</w:t>
            </w:r>
          </w:p>
          <w:p w14:paraId="4BE3AEE4" w14:textId="77777777" w:rsidR="00A75BA2" w:rsidRPr="00E616E4" w:rsidRDefault="00A75BA2" w:rsidP="006C4751">
            <w:pPr>
              <w:rPr>
                <w:i/>
                <w:iCs/>
                <w:sz w:val="22"/>
                <w:szCs w:val="22"/>
                <w:lang w:val="en-US"/>
              </w:rPr>
            </w:pPr>
          </w:p>
          <w:p w14:paraId="7CD2F687" w14:textId="228B0FA3" w:rsidR="00A75BA2" w:rsidRPr="00E616E4" w:rsidRDefault="00A75BA2" w:rsidP="006C4751">
            <w:pPr>
              <w:rPr>
                <w:i/>
                <w:iCs/>
                <w:sz w:val="22"/>
                <w:szCs w:val="22"/>
                <w:lang w:val="en-US"/>
              </w:rPr>
            </w:pPr>
            <w:r w:rsidRPr="00E616E4">
              <w:rPr>
                <w:i/>
                <w:iCs/>
                <w:sz w:val="22"/>
                <w:szCs w:val="22"/>
                <w:lang w:val="en-US"/>
              </w:rPr>
              <w:t xml:space="preserve">The technical and </w:t>
            </w:r>
            <w:proofErr w:type="spellStart"/>
            <w:r w:rsidRPr="00E616E4">
              <w:rPr>
                <w:i/>
                <w:iCs/>
                <w:sz w:val="22"/>
                <w:szCs w:val="22"/>
                <w:lang w:val="en-US"/>
              </w:rPr>
              <w:t>organisational</w:t>
            </w:r>
            <w:proofErr w:type="spellEnd"/>
            <w:r w:rsidRPr="00E616E4">
              <w:rPr>
                <w:i/>
                <w:iCs/>
                <w:sz w:val="22"/>
                <w:szCs w:val="22"/>
                <w:lang w:val="en-US"/>
              </w:rPr>
              <w:t xml:space="preserve"> measures must be described in specific (and not generic) terms</w:t>
            </w:r>
          </w:p>
          <w:p w14:paraId="50E1DB9A" w14:textId="2F8B8DAA" w:rsidR="006C4751" w:rsidRPr="00E616E4" w:rsidRDefault="00A75BA2" w:rsidP="004F32BF">
            <w:pPr>
              <w:keepNext/>
              <w:spacing w:before="120"/>
              <w:rPr>
                <w:b/>
                <w:bCs/>
                <w:color w:val="000000"/>
                <w:sz w:val="22"/>
                <w:szCs w:val="22"/>
                <w:shd w:val="clear" w:color="auto" w:fill="FFFFFF"/>
                <w:lang w:val="en-US"/>
              </w:rPr>
            </w:pPr>
            <w:r w:rsidRPr="00E616E4">
              <w:rPr>
                <w:sz w:val="22"/>
                <w:szCs w:val="22"/>
                <w:lang w:val="en-US"/>
              </w:rPr>
              <w:t>Following technical and organizational measures will be taken:</w:t>
            </w:r>
          </w:p>
          <w:p w14:paraId="3464916A" w14:textId="77777777" w:rsidR="006C4751" w:rsidRPr="00E616E4" w:rsidRDefault="006C4751" w:rsidP="004F32BF">
            <w:pPr>
              <w:keepNext/>
              <w:spacing w:before="120"/>
              <w:rPr>
                <w:b/>
                <w:bCs/>
                <w:color w:val="000000"/>
                <w:sz w:val="22"/>
                <w:szCs w:val="22"/>
                <w:shd w:val="clear" w:color="auto" w:fill="FFFFFF"/>
                <w:lang w:val="en-US"/>
              </w:rPr>
            </w:pPr>
          </w:p>
          <w:p w14:paraId="3F738B1B" w14:textId="0A32827E" w:rsidR="000F6401" w:rsidRPr="00E616E4" w:rsidRDefault="000F6401" w:rsidP="004F32BF">
            <w:pPr>
              <w:keepNext/>
              <w:spacing w:before="120"/>
              <w:rPr>
                <w:b/>
                <w:bCs/>
                <w:sz w:val="22"/>
                <w:szCs w:val="22"/>
                <w:lang w:val="en-US"/>
              </w:rPr>
            </w:pPr>
          </w:p>
        </w:tc>
      </w:tr>
      <w:tr w:rsidR="000F6401" w:rsidRPr="00EE47AB" w14:paraId="1DC4C0A2" w14:textId="77777777" w:rsidTr="004F32BF">
        <w:trPr>
          <w:trHeight w:val="550"/>
        </w:trPr>
        <w:tc>
          <w:tcPr>
            <w:tcW w:w="9396" w:type="dxa"/>
          </w:tcPr>
          <w:p w14:paraId="4678A7A8" w14:textId="77777777" w:rsidR="000F6401" w:rsidRPr="00E616E4" w:rsidRDefault="000F6401" w:rsidP="004F32BF">
            <w:pPr>
              <w:pStyle w:val="MAQSText"/>
              <w:keepNext/>
              <w:widowControl w:val="0"/>
              <w:spacing w:before="120" w:after="120"/>
              <w:rPr>
                <w:rFonts w:ascii="Times New Roman" w:hAnsi="Times New Roman"/>
                <w:sz w:val="22"/>
                <w:szCs w:val="22"/>
                <w:lang w:val="en-GB"/>
              </w:rPr>
            </w:pPr>
          </w:p>
        </w:tc>
      </w:tr>
    </w:tbl>
    <w:p w14:paraId="1102E15E" w14:textId="5AA6952E" w:rsidR="00656AF3" w:rsidRPr="00E616E4" w:rsidRDefault="00656AF3" w:rsidP="00BB5310">
      <w:pPr>
        <w:spacing w:before="2" w:line="130" w:lineRule="exact"/>
        <w:rPr>
          <w:sz w:val="22"/>
          <w:szCs w:val="22"/>
          <w:lang w:val="en-US"/>
        </w:rPr>
      </w:pPr>
    </w:p>
    <w:p w14:paraId="43B5E911" w14:textId="77777777" w:rsidR="000F6401" w:rsidRPr="00E616E4" w:rsidRDefault="000F6401" w:rsidP="00BB5310">
      <w:pPr>
        <w:spacing w:before="2" w:line="130" w:lineRule="exact"/>
        <w:rPr>
          <w:sz w:val="22"/>
          <w:szCs w:val="22"/>
          <w:lang w:val="en-US"/>
        </w:rPr>
      </w:pPr>
    </w:p>
    <w:p w14:paraId="473543E2" w14:textId="617A1D06" w:rsidR="00656AF3" w:rsidRPr="00E616E4" w:rsidRDefault="00656AF3" w:rsidP="00BB5310">
      <w:pPr>
        <w:spacing w:before="2" w:line="130" w:lineRule="exact"/>
        <w:rPr>
          <w:sz w:val="22"/>
          <w:szCs w:val="22"/>
          <w:lang w:val="en-US"/>
        </w:rPr>
      </w:pPr>
    </w:p>
    <w:p w14:paraId="24B86CE9" w14:textId="77777777" w:rsidR="00656AF3" w:rsidRPr="00E616E4" w:rsidRDefault="00656AF3"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E47AB" w14:paraId="0B419C55" w14:textId="77777777" w:rsidTr="00AC5B8C">
        <w:tc>
          <w:tcPr>
            <w:tcW w:w="9396" w:type="dxa"/>
          </w:tcPr>
          <w:p w14:paraId="0DA843E7" w14:textId="77777777" w:rsidR="00DC5887" w:rsidRPr="00E616E4" w:rsidRDefault="00DC5887" w:rsidP="00AC5B8C">
            <w:pPr>
              <w:keepNext/>
              <w:spacing w:before="120"/>
              <w:rPr>
                <w:b/>
                <w:sz w:val="22"/>
                <w:szCs w:val="22"/>
                <w:lang w:val="en-US"/>
              </w:rPr>
            </w:pPr>
            <w:r w:rsidRPr="00E616E4">
              <w:rPr>
                <w:b/>
                <w:sz w:val="22"/>
                <w:szCs w:val="22"/>
                <w:lang w:val="en-US"/>
              </w:rPr>
              <w:t>Additional useful information (storage limits and other relevant information)</w:t>
            </w:r>
          </w:p>
        </w:tc>
      </w:tr>
      <w:tr w:rsidR="00DC5887" w:rsidRPr="00EE47AB" w14:paraId="67C6BCC7" w14:textId="77777777" w:rsidTr="00AC5B8C">
        <w:trPr>
          <w:trHeight w:val="550"/>
        </w:trPr>
        <w:tc>
          <w:tcPr>
            <w:tcW w:w="9396" w:type="dxa"/>
          </w:tcPr>
          <w:p w14:paraId="6F17312F" w14:textId="40FC4190" w:rsidR="00DC5887" w:rsidRPr="00E616E4" w:rsidRDefault="00DC5887" w:rsidP="00AC5B8C">
            <w:pPr>
              <w:pStyle w:val="MAQSText"/>
              <w:keepNext/>
              <w:widowControl w:val="0"/>
              <w:spacing w:before="120" w:after="120"/>
              <w:rPr>
                <w:rFonts w:ascii="Times New Roman" w:hAnsi="Times New Roman"/>
                <w:sz w:val="22"/>
                <w:szCs w:val="22"/>
                <w:lang w:val="en-GB"/>
              </w:rPr>
            </w:pPr>
          </w:p>
        </w:tc>
      </w:tr>
    </w:tbl>
    <w:p w14:paraId="48F582D0" w14:textId="319CE974" w:rsidR="00DC5887" w:rsidRPr="00E616E4" w:rsidRDefault="00DC5887"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4531"/>
        <w:gridCol w:w="567"/>
        <w:gridCol w:w="4298"/>
      </w:tblGrid>
      <w:tr w:rsidR="00DC5887" w:rsidRPr="00EE47AB" w14:paraId="3F99C256" w14:textId="77777777" w:rsidTr="00AC5B8C">
        <w:tc>
          <w:tcPr>
            <w:tcW w:w="9396" w:type="dxa"/>
            <w:gridSpan w:val="3"/>
          </w:tcPr>
          <w:p w14:paraId="756C2513" w14:textId="77777777" w:rsidR="00DC5887" w:rsidRDefault="00DC5887" w:rsidP="00AC5B8C">
            <w:pPr>
              <w:keepNext/>
              <w:spacing w:before="120"/>
              <w:rPr>
                <w:b/>
                <w:sz w:val="22"/>
                <w:szCs w:val="22"/>
                <w:lang w:val="en-US"/>
              </w:rPr>
            </w:pPr>
            <w:bookmarkStart w:id="5" w:name="_GoBack" w:colFirst="0" w:colLast="1"/>
            <w:r w:rsidRPr="00E616E4">
              <w:rPr>
                <w:b/>
                <w:sz w:val="22"/>
                <w:szCs w:val="22"/>
                <w:lang w:val="en-US"/>
              </w:rPr>
              <w:lastRenderedPageBreak/>
              <w:t>Contact points for data protection enquiries</w:t>
            </w:r>
          </w:p>
          <w:p w14:paraId="11BDF62C" w14:textId="2BA85FB3" w:rsidR="00D53954" w:rsidRPr="00E616E4" w:rsidRDefault="00D53954" w:rsidP="00AC5B8C">
            <w:pPr>
              <w:keepNext/>
              <w:spacing w:before="120"/>
              <w:rPr>
                <w:sz w:val="22"/>
                <w:szCs w:val="22"/>
                <w:lang w:val="en-US"/>
              </w:rPr>
            </w:pPr>
          </w:p>
        </w:tc>
      </w:tr>
      <w:bookmarkEnd w:id="5"/>
      <w:tr w:rsidR="00DC5887" w:rsidRPr="00E616E4" w14:paraId="1FE34430" w14:textId="77777777" w:rsidTr="00D53954">
        <w:tc>
          <w:tcPr>
            <w:tcW w:w="4531" w:type="dxa"/>
            <w:shd w:val="clear" w:color="auto" w:fill="B5B5B5" w:themeFill="background2" w:themeFillShade="BF"/>
          </w:tcPr>
          <w:p w14:paraId="77F20C38" w14:textId="64CC9B50" w:rsidR="00DC5887" w:rsidRPr="00D53954" w:rsidRDefault="000537BC" w:rsidP="00AC5B8C">
            <w:pPr>
              <w:spacing w:before="240"/>
              <w:rPr>
                <w:b/>
                <w:bCs/>
                <w:color w:val="000000" w:themeColor="text1"/>
                <w:sz w:val="22"/>
                <w:szCs w:val="22"/>
                <w:lang w:val="en-US"/>
              </w:rPr>
            </w:pPr>
            <w:r w:rsidRPr="004F48D2">
              <w:rPr>
                <w:b/>
                <w:bCs/>
                <w:snapToGrid w:val="0"/>
                <w:color w:val="000000" w:themeColor="text1"/>
                <w:sz w:val="22"/>
                <w:szCs w:val="22"/>
                <w:lang w:val="en-GB" w:bidi="en-GB"/>
              </w:rPr>
              <w:t>[</w:t>
            </w:r>
            <w:r w:rsidR="001A0DB5" w:rsidRPr="004F48D2">
              <w:rPr>
                <w:b/>
                <w:bCs/>
                <w:snapToGrid w:val="0"/>
                <w:color w:val="000000" w:themeColor="text1"/>
                <w:sz w:val="22"/>
                <w:szCs w:val="22"/>
                <w:lang w:val="en-GB" w:bidi="en-GB"/>
              </w:rPr>
              <w:t xml:space="preserve">Insert name of </w:t>
            </w:r>
            <w:r w:rsidRPr="004F48D2">
              <w:rPr>
                <w:b/>
                <w:bCs/>
                <w:color w:val="000000" w:themeColor="text1"/>
                <w:sz w:val="22"/>
                <w:szCs w:val="22"/>
                <w:lang w:val="en-GB" w:bidi="en-GB"/>
              </w:rPr>
              <w:t>Recipient</w:t>
            </w:r>
            <w:r w:rsidRPr="004F48D2">
              <w:rPr>
                <w:b/>
                <w:bCs/>
                <w:snapToGrid w:val="0"/>
                <w:color w:val="000000" w:themeColor="text1"/>
                <w:sz w:val="22"/>
                <w:szCs w:val="22"/>
                <w:lang w:val="en-GB" w:bidi="en-GB"/>
              </w:rPr>
              <w:t>]</w:t>
            </w:r>
          </w:p>
        </w:tc>
        <w:tc>
          <w:tcPr>
            <w:tcW w:w="567" w:type="dxa"/>
          </w:tcPr>
          <w:p w14:paraId="1BCBBE3A" w14:textId="77777777" w:rsidR="00DC5887" w:rsidRPr="00E616E4" w:rsidRDefault="00DC5887" w:rsidP="00AC5B8C">
            <w:pPr>
              <w:spacing w:before="240"/>
              <w:rPr>
                <w:b/>
                <w:sz w:val="22"/>
                <w:szCs w:val="22"/>
                <w:lang w:val="en-US"/>
              </w:rPr>
            </w:pPr>
          </w:p>
        </w:tc>
        <w:tc>
          <w:tcPr>
            <w:tcW w:w="4298" w:type="dxa"/>
          </w:tcPr>
          <w:p w14:paraId="724D708A" w14:textId="77777777" w:rsidR="00DC5887" w:rsidRPr="00E616E4" w:rsidRDefault="00DC5887" w:rsidP="00AC5B8C">
            <w:pPr>
              <w:spacing w:before="240"/>
              <w:rPr>
                <w:b/>
                <w:sz w:val="22"/>
                <w:szCs w:val="22"/>
                <w:lang w:val="en-US"/>
              </w:rPr>
            </w:pPr>
            <w:r w:rsidRPr="00E616E4">
              <w:rPr>
                <w:b/>
                <w:sz w:val="22"/>
                <w:szCs w:val="22"/>
                <w:lang w:val="en-US"/>
              </w:rPr>
              <w:t>Karolinska University Hospital</w:t>
            </w:r>
          </w:p>
        </w:tc>
      </w:tr>
      <w:tr w:rsidR="00D53954" w:rsidRPr="00E616E4" w14:paraId="3B1277A1" w14:textId="77777777" w:rsidTr="00D53954">
        <w:tc>
          <w:tcPr>
            <w:tcW w:w="4531" w:type="dxa"/>
            <w:shd w:val="clear" w:color="auto" w:fill="auto"/>
          </w:tcPr>
          <w:p w14:paraId="306B5F75" w14:textId="77777777" w:rsidR="00D53954" w:rsidRPr="004F48D2" w:rsidRDefault="00D53954" w:rsidP="00AC5B8C">
            <w:pPr>
              <w:spacing w:before="240"/>
              <w:rPr>
                <w:b/>
                <w:bCs/>
                <w:snapToGrid w:val="0"/>
                <w:color w:val="000000" w:themeColor="text1"/>
                <w:sz w:val="22"/>
                <w:szCs w:val="22"/>
                <w:lang w:val="en-GB" w:bidi="en-GB"/>
              </w:rPr>
            </w:pPr>
          </w:p>
        </w:tc>
        <w:tc>
          <w:tcPr>
            <w:tcW w:w="567" w:type="dxa"/>
          </w:tcPr>
          <w:p w14:paraId="2239CD98" w14:textId="77777777" w:rsidR="00D53954" w:rsidRPr="00E616E4" w:rsidRDefault="00D53954" w:rsidP="00AC5B8C">
            <w:pPr>
              <w:spacing w:before="240"/>
              <w:rPr>
                <w:b/>
                <w:sz w:val="22"/>
                <w:szCs w:val="22"/>
                <w:lang w:val="en-US"/>
              </w:rPr>
            </w:pPr>
          </w:p>
        </w:tc>
        <w:tc>
          <w:tcPr>
            <w:tcW w:w="4298" w:type="dxa"/>
          </w:tcPr>
          <w:p w14:paraId="1E90FBA4" w14:textId="77777777" w:rsidR="00D53954" w:rsidRPr="00E616E4" w:rsidRDefault="00D53954" w:rsidP="00AC5B8C">
            <w:pPr>
              <w:spacing w:before="240"/>
              <w:rPr>
                <w:b/>
                <w:sz w:val="22"/>
                <w:szCs w:val="22"/>
                <w:lang w:val="en-US"/>
              </w:rPr>
            </w:pPr>
          </w:p>
        </w:tc>
      </w:tr>
      <w:tr w:rsidR="00DC5887" w:rsidRPr="00E616E4" w14:paraId="4ABCB8D9" w14:textId="77777777" w:rsidTr="00AC5B8C">
        <w:tc>
          <w:tcPr>
            <w:tcW w:w="4531" w:type="dxa"/>
          </w:tcPr>
          <w:p w14:paraId="152E5958" w14:textId="0D9D276E" w:rsidR="00DC5887" w:rsidRPr="00917B2B" w:rsidRDefault="000537BC" w:rsidP="00D53954">
            <w:pPr>
              <w:shd w:val="clear" w:color="auto" w:fill="B5B5B5" w:themeFill="background2" w:themeFillShade="BF"/>
              <w:tabs>
                <w:tab w:val="right" w:pos="4305"/>
              </w:tabs>
              <w:spacing w:before="120"/>
              <w:rPr>
                <w:color w:val="000000" w:themeColor="text1"/>
                <w:sz w:val="22"/>
                <w:szCs w:val="22"/>
                <w:lang w:val="en-US"/>
              </w:rPr>
            </w:pPr>
            <w:r w:rsidRPr="00917B2B">
              <w:rPr>
                <w:snapToGrid w:val="0"/>
                <w:color w:val="000000" w:themeColor="text1"/>
                <w:sz w:val="22"/>
                <w:szCs w:val="22"/>
                <w:lang w:val="en-US" w:bidi="en-GB"/>
              </w:rPr>
              <w:t>[</w:t>
            </w:r>
            <w:r w:rsidR="00DC5887" w:rsidRPr="00917B2B">
              <w:rPr>
                <w:color w:val="000000" w:themeColor="text1"/>
                <w:sz w:val="22"/>
                <w:szCs w:val="22"/>
                <w:lang w:val="en-US"/>
              </w:rPr>
              <w:t>Contact</w:t>
            </w:r>
            <w:r w:rsidRPr="00917B2B">
              <w:rPr>
                <w:snapToGrid w:val="0"/>
                <w:color w:val="000000" w:themeColor="text1"/>
                <w:sz w:val="22"/>
                <w:szCs w:val="22"/>
                <w:lang w:val="en-US" w:bidi="en-GB"/>
              </w:rPr>
              <w:t>]</w:t>
            </w:r>
            <w:r w:rsidR="004F48D2" w:rsidRPr="00917B2B">
              <w:rPr>
                <w:snapToGrid w:val="0"/>
                <w:color w:val="000000" w:themeColor="text1"/>
                <w:sz w:val="22"/>
                <w:szCs w:val="22"/>
                <w:lang w:val="en-US" w:bidi="en-GB"/>
              </w:rPr>
              <w:tab/>
            </w:r>
          </w:p>
          <w:p w14:paraId="0E135F46" w14:textId="77777777" w:rsidR="00DC5887" w:rsidRPr="00917B2B" w:rsidRDefault="00DC5887" w:rsidP="00AC5B8C">
            <w:pPr>
              <w:spacing w:before="120"/>
              <w:rPr>
                <w:color w:val="000000" w:themeColor="text1"/>
                <w:sz w:val="22"/>
                <w:szCs w:val="22"/>
                <w:lang w:val="en-US"/>
              </w:rPr>
            </w:pPr>
          </w:p>
          <w:p w14:paraId="7630804B" w14:textId="015DC245" w:rsidR="00DC5887" w:rsidRPr="004F48D2" w:rsidRDefault="000537BC" w:rsidP="00AC5B8C">
            <w:pPr>
              <w:spacing w:before="120"/>
              <w:rPr>
                <w:color w:val="000000" w:themeColor="text1"/>
                <w:sz w:val="22"/>
                <w:szCs w:val="22"/>
                <w:lang w:val="en-US"/>
              </w:rPr>
            </w:pPr>
            <w:r w:rsidRPr="00D53954">
              <w:rPr>
                <w:snapToGrid w:val="0"/>
                <w:color w:val="000000" w:themeColor="text1"/>
                <w:sz w:val="22"/>
                <w:szCs w:val="22"/>
                <w:shd w:val="clear" w:color="auto" w:fill="B5B5B5" w:themeFill="background2" w:themeFillShade="BF"/>
                <w:lang w:val="en-GB" w:bidi="en-GB"/>
              </w:rPr>
              <w:t>[</w:t>
            </w:r>
            <w:r w:rsidR="00DC5887" w:rsidRPr="00D53954">
              <w:rPr>
                <w:color w:val="000000" w:themeColor="text1"/>
                <w:sz w:val="22"/>
                <w:szCs w:val="22"/>
                <w:shd w:val="clear" w:color="auto" w:fill="B5B5B5" w:themeFill="background2" w:themeFillShade="BF"/>
                <w:lang w:val="en-US"/>
              </w:rPr>
              <w:t>Email-address to contact</w:t>
            </w:r>
            <w:r w:rsidRPr="00D53954">
              <w:rPr>
                <w:snapToGrid w:val="0"/>
                <w:color w:val="000000" w:themeColor="text1"/>
                <w:sz w:val="22"/>
                <w:szCs w:val="22"/>
                <w:shd w:val="clear" w:color="auto" w:fill="B5B5B5" w:themeFill="background2" w:themeFillShade="BF"/>
                <w:lang w:val="en-GB" w:bidi="en-GB"/>
              </w:rPr>
              <w:t>]</w:t>
            </w:r>
          </w:p>
        </w:tc>
        <w:tc>
          <w:tcPr>
            <w:tcW w:w="567" w:type="dxa"/>
          </w:tcPr>
          <w:p w14:paraId="3DB6C072" w14:textId="77777777" w:rsidR="00DC5887" w:rsidRPr="00E616E4" w:rsidRDefault="00DC5887" w:rsidP="00AC5B8C">
            <w:pPr>
              <w:rPr>
                <w:sz w:val="22"/>
                <w:szCs w:val="22"/>
                <w:lang w:val="en-US"/>
              </w:rPr>
            </w:pPr>
          </w:p>
        </w:tc>
        <w:tc>
          <w:tcPr>
            <w:tcW w:w="4298" w:type="dxa"/>
          </w:tcPr>
          <w:p w14:paraId="2701B15A" w14:textId="77777777" w:rsidR="00DC5887" w:rsidRPr="00E616E4" w:rsidRDefault="00DC5887" w:rsidP="00AC5B8C">
            <w:pPr>
              <w:spacing w:before="120" w:after="120"/>
              <w:rPr>
                <w:sz w:val="22"/>
                <w:szCs w:val="22"/>
                <w:lang w:val="en-US"/>
              </w:rPr>
            </w:pPr>
            <w:r w:rsidRPr="00E616E4">
              <w:rPr>
                <w:sz w:val="22"/>
                <w:szCs w:val="22"/>
                <w:lang w:val="en-US"/>
              </w:rPr>
              <w:t>Karolinska University Hospital Data Protection Officer</w:t>
            </w:r>
          </w:p>
          <w:p w14:paraId="06FD9EAB" w14:textId="1147445A" w:rsidR="00DC5887" w:rsidRPr="00E616E4" w:rsidRDefault="00EE47AB" w:rsidP="00AC5B8C">
            <w:pPr>
              <w:spacing w:before="120" w:after="120"/>
              <w:rPr>
                <w:sz w:val="22"/>
                <w:szCs w:val="22"/>
              </w:rPr>
            </w:pPr>
            <w:hyperlink r:id="rId11" w:history="1">
              <w:r w:rsidR="005B2689" w:rsidRPr="00E616E4">
                <w:rPr>
                  <w:rStyle w:val="Hyperlnk"/>
                  <w:sz w:val="22"/>
                  <w:szCs w:val="22"/>
                </w:rPr>
                <w:t>dataskyddsombud.karolinska@regiontsockholm.se</w:t>
              </w:r>
            </w:hyperlink>
            <w:r w:rsidR="00DC5887" w:rsidRPr="00E616E4">
              <w:rPr>
                <w:sz w:val="22"/>
                <w:szCs w:val="22"/>
              </w:rPr>
              <w:t xml:space="preserve"> </w:t>
            </w:r>
          </w:p>
        </w:tc>
      </w:tr>
    </w:tbl>
    <w:p w14:paraId="6BB4CA33" w14:textId="77777777" w:rsidR="00DC5887" w:rsidRPr="00DC5887" w:rsidRDefault="00DC5887" w:rsidP="00BB5310">
      <w:pPr>
        <w:spacing w:before="2" w:line="130" w:lineRule="exact"/>
        <w:rPr>
          <w:lang w:val="en-US"/>
        </w:rPr>
      </w:pPr>
    </w:p>
    <w:sectPr w:rsidR="00DC5887" w:rsidRPr="00DC5887" w:rsidSect="00110A57">
      <w:headerReference w:type="default" r:id="rId12"/>
      <w:footerReference w:type="even" r:id="rId13"/>
      <w:headerReference w:type="first" r:id="rId14"/>
      <w:footerReference w:type="first" r:id="rId15"/>
      <w:pgSz w:w="11906" w:h="16838" w:code="9"/>
      <w:pgMar w:top="1985" w:right="1418" w:bottom="1985" w:left="1418" w:header="794"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873E" w16cex:dateUtc="2022-08-23T15:05:00Z"/>
  <w16cex:commentExtensible w16cex:durableId="28B2B5A7" w16cex:dateUtc="2023-09-18T09:40:00Z"/>
  <w16cex:commentExtensible w16cex:durableId="28B2B5B6" w16cex:dateUtc="2023-09-18T0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78F2" w14:textId="77777777" w:rsidR="0034319A" w:rsidRDefault="0034319A" w:rsidP="00975825">
      <w:r>
        <w:separator/>
      </w:r>
    </w:p>
  </w:endnote>
  <w:endnote w:type="continuationSeparator" w:id="0">
    <w:p w14:paraId="063DBDF5" w14:textId="77777777" w:rsidR="0034319A" w:rsidRDefault="0034319A" w:rsidP="009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85CB" w14:textId="77777777" w:rsidR="00F45EDC" w:rsidRDefault="00F45EDC">
    <w:r>
      <w:rPr>
        <w:lang w:val="en-GB" w:bidi="en-GB"/>
      </w:rP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gridCol w:w="1626"/>
    </w:tblGrid>
    <w:tr w:rsidR="00F45EDC" w14:paraId="458DCB63" w14:textId="77777777" w:rsidTr="00A81CA4">
      <w:trPr>
        <w:trHeight w:val="851"/>
      </w:trPr>
      <w:tc>
        <w:tcPr>
          <w:tcW w:w="9179" w:type="dxa"/>
          <w:vAlign w:val="bottom"/>
        </w:tcPr>
        <w:p w14:paraId="1EA7B3DF" w14:textId="77777777" w:rsidR="00F45EDC" w:rsidRDefault="00F45EDC">
          <w:pPr>
            <w:pStyle w:val="Sidfot"/>
            <w:tabs>
              <w:tab w:val="left" w:pos="720"/>
            </w:tabs>
          </w:pPr>
        </w:p>
      </w:tc>
      <w:tc>
        <w:tcPr>
          <w:tcW w:w="710" w:type="dxa"/>
          <w:vAlign w:val="bottom"/>
          <w:hideMark/>
        </w:tcPr>
        <w:p w14:paraId="22AC42DD" w14:textId="77777777" w:rsidR="00F45EDC" w:rsidRDefault="00F45EDC">
          <w:pPr>
            <w:pStyle w:val="Sidfot"/>
            <w:tabs>
              <w:tab w:val="left" w:pos="720"/>
            </w:tabs>
            <w:jc w:val="right"/>
          </w:pPr>
          <w:bookmarkStart w:id="10" w:name="bkmlogoplac_6"/>
          <w:bookmarkStart w:id="11" w:name="bkmlogoimg_col_6"/>
          <w:bookmarkEnd w:id="10"/>
          <w:r>
            <w:rPr>
              <w:noProof/>
            </w:rPr>
            <w:drawing>
              <wp:inline distT="0" distB="0" distL="0" distR="0" wp14:anchorId="3F00DF3D" wp14:editId="1F810559">
                <wp:extent cx="867109" cy="252000"/>
                <wp:effectExtent l="19050" t="0" r="9191" b="0"/>
                <wp:docPr id="10" name="Bildobjekt 0" descr="KS-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v.jpg"/>
                        <pic:cNvPicPr/>
                      </pic:nvPicPr>
                      <pic:blipFill>
                        <a:blip r:embed="rId1"/>
                        <a:stretch>
                          <a:fillRect/>
                        </a:stretch>
                      </pic:blipFill>
                      <pic:spPr>
                        <a:xfrm>
                          <a:off x="0" y="0"/>
                          <a:ext cx="867109" cy="252000"/>
                        </a:xfrm>
                        <a:prstGeom prst="rect">
                          <a:avLst/>
                        </a:prstGeom>
                      </pic:spPr>
                    </pic:pic>
                  </a:graphicData>
                </a:graphic>
              </wp:inline>
            </w:drawing>
          </w:r>
          <w:bookmarkEnd w:id="11"/>
        </w:p>
      </w:tc>
    </w:tr>
  </w:tbl>
  <w:p w14:paraId="6BC06A28" w14:textId="77777777" w:rsidR="00F45EDC" w:rsidRPr="00110A57" w:rsidRDefault="00F45EDC" w:rsidP="00110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7A82E" w14:textId="77777777" w:rsidR="0034319A" w:rsidRDefault="0034319A" w:rsidP="00975825">
      <w:r>
        <w:separator/>
      </w:r>
    </w:p>
  </w:footnote>
  <w:footnote w:type="continuationSeparator" w:id="0">
    <w:p w14:paraId="21E2A6CA" w14:textId="77777777" w:rsidR="0034319A" w:rsidRDefault="0034319A" w:rsidP="0097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3839"/>
    </w:tblGrid>
    <w:tr w:rsidR="00F45EDC" w14:paraId="7AF0006C" w14:textId="77777777" w:rsidTr="00614016">
      <w:tc>
        <w:tcPr>
          <w:tcW w:w="5353" w:type="dxa"/>
          <w:vMerge w:val="restart"/>
        </w:tcPr>
        <w:p w14:paraId="04191B38" w14:textId="77777777" w:rsidR="00F45EDC" w:rsidRPr="00A168A6" w:rsidRDefault="00F45EDC" w:rsidP="007E5764">
          <w:pPr>
            <w:ind w:left="-57"/>
          </w:pPr>
          <w:bookmarkStart w:id="6" w:name="bkmlogoplac_2"/>
          <w:bookmarkStart w:id="7" w:name="bkmlogoimg_col_2"/>
          <w:bookmarkEnd w:id="6"/>
          <w:r w:rsidRPr="00614016">
            <w:rPr>
              <w:noProof/>
            </w:rPr>
            <w:drawing>
              <wp:inline distT="0" distB="0" distL="0" distR="0" wp14:anchorId="76CEE90D" wp14:editId="7ACF7E25">
                <wp:extent cx="320513" cy="453600"/>
                <wp:effectExtent l="19050" t="0" r="3337" b="0"/>
                <wp:docPr id="9" name="Bild 8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
                        <pic:cNvPicPr>
                          <a:picLocks noChangeAspect="1" noChangeArrowheads="1"/>
                        </pic:cNvPicPr>
                      </pic:nvPicPr>
                      <pic:blipFill>
                        <a:blip r:embed="rId1"/>
                        <a:stretch>
                          <a:fillRect/>
                        </a:stretch>
                      </pic:blipFill>
                      <pic:spPr bwMode="auto">
                        <a:xfrm>
                          <a:off x="0" y="0"/>
                          <a:ext cx="320513" cy="453600"/>
                        </a:xfrm>
                        <a:prstGeom prst="rect">
                          <a:avLst/>
                        </a:prstGeom>
                        <a:noFill/>
                        <a:ln w="9525">
                          <a:noFill/>
                          <a:miter lim="800000"/>
                          <a:headEnd/>
                          <a:tailEnd/>
                        </a:ln>
                      </pic:spPr>
                    </pic:pic>
                  </a:graphicData>
                </a:graphic>
              </wp:inline>
            </w:drawing>
          </w:r>
          <w:bookmarkEnd w:id="7"/>
        </w:p>
      </w:tc>
      <w:tc>
        <w:tcPr>
          <w:tcW w:w="3933" w:type="dxa"/>
        </w:tcPr>
        <w:p w14:paraId="5235F475" w14:textId="315E6E0D" w:rsidR="00F45EDC" w:rsidRDefault="00F45EDC" w:rsidP="00614016">
          <w:pP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6</w:t>
          </w:r>
          <w:r>
            <w:rPr>
              <w:noProof/>
              <w:lang w:val="en-GB" w:bidi="en-GB"/>
            </w:rPr>
            <w:fldChar w:fldCharType="end"/>
          </w:r>
          <w:r>
            <w:rPr>
              <w:lang w:val="en-GB" w:bidi="en-GB"/>
            </w:rPr>
            <w:t xml:space="preserve"> (</w:t>
          </w:r>
          <w:r>
            <w:rPr>
              <w:lang w:val="en-GB" w:bidi="en-GB"/>
            </w:rPr>
            <w:fldChar w:fldCharType="begin"/>
          </w:r>
          <w:r>
            <w:rPr>
              <w:lang w:val="en-GB" w:bidi="en-GB"/>
            </w:rPr>
            <w:instrText xml:space="preserve"> NUMPAGES  \* MERGEFORMAT </w:instrText>
          </w:r>
          <w:r>
            <w:rPr>
              <w:lang w:val="en-GB" w:bidi="en-GB"/>
            </w:rPr>
            <w:fldChar w:fldCharType="separate"/>
          </w:r>
          <w:r>
            <w:rPr>
              <w:noProof/>
              <w:lang w:val="en-GB" w:bidi="en-GB"/>
            </w:rPr>
            <w:t>14</w:t>
          </w:r>
          <w:r>
            <w:rPr>
              <w:noProof/>
              <w:lang w:val="en-GB" w:bidi="en-GB"/>
            </w:rPr>
            <w:fldChar w:fldCharType="end"/>
          </w:r>
          <w:r>
            <w:rPr>
              <w:lang w:val="en-GB" w:bidi="en-GB"/>
            </w:rPr>
            <w:t>)</w:t>
          </w:r>
        </w:p>
      </w:tc>
    </w:tr>
    <w:tr w:rsidR="00F45EDC" w14:paraId="17D03B2C" w14:textId="77777777" w:rsidTr="00614016">
      <w:tc>
        <w:tcPr>
          <w:tcW w:w="5353" w:type="dxa"/>
          <w:vMerge/>
        </w:tcPr>
        <w:p w14:paraId="644D19DB" w14:textId="77777777" w:rsidR="00F45EDC" w:rsidRDefault="00F45EDC" w:rsidP="00614016"/>
      </w:tc>
      <w:tc>
        <w:tcPr>
          <w:tcW w:w="3933" w:type="dxa"/>
        </w:tcPr>
        <w:p w14:paraId="7CE5D2AD" w14:textId="77777777" w:rsidR="00F45EDC" w:rsidRDefault="00F45EDC" w:rsidP="00614016"/>
      </w:tc>
    </w:tr>
  </w:tbl>
  <w:p w14:paraId="2A7AD86F" w14:textId="77777777" w:rsidR="00F45EDC" w:rsidRPr="00614016" w:rsidRDefault="00F45EDC" w:rsidP="00614016">
    <w:pP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3769"/>
    </w:tblGrid>
    <w:tr w:rsidR="00F45EDC" w14:paraId="41095B8D" w14:textId="77777777" w:rsidTr="00702E27">
      <w:tc>
        <w:tcPr>
          <w:tcW w:w="5353" w:type="dxa"/>
          <w:vMerge w:val="restart"/>
        </w:tcPr>
        <w:p w14:paraId="249C86A2" w14:textId="77777777" w:rsidR="00F45EDC" w:rsidRPr="00A168A6" w:rsidRDefault="00F45EDC" w:rsidP="007E5764">
          <w:pPr>
            <w:ind w:left="-57"/>
          </w:pPr>
          <w:bookmarkStart w:id="8" w:name="bkmlogoplac_1"/>
          <w:bookmarkStart w:id="9" w:name="bkmlogoimg_col_1"/>
          <w:bookmarkEnd w:id="8"/>
          <w:r>
            <w:rPr>
              <w:noProof/>
            </w:rPr>
            <w:drawing>
              <wp:inline distT="0" distB="0" distL="0" distR="0" wp14:anchorId="05275D56" wp14:editId="52346483">
                <wp:extent cx="2556000" cy="572176"/>
                <wp:effectExtent l="19050" t="0" r="0" b="0"/>
                <wp:docPr id="5" name="Bildobjekt 1" descr="karol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jpg"/>
                        <pic:cNvPicPr/>
                      </pic:nvPicPr>
                      <pic:blipFill>
                        <a:blip r:embed="rId1"/>
                        <a:stretch>
                          <a:fillRect/>
                        </a:stretch>
                      </pic:blipFill>
                      <pic:spPr>
                        <a:xfrm>
                          <a:off x="0" y="0"/>
                          <a:ext cx="2556000" cy="572176"/>
                        </a:xfrm>
                        <a:prstGeom prst="rect">
                          <a:avLst/>
                        </a:prstGeom>
                      </pic:spPr>
                    </pic:pic>
                  </a:graphicData>
                </a:graphic>
              </wp:inline>
            </w:drawing>
          </w:r>
          <w:bookmarkEnd w:id="9"/>
        </w:p>
      </w:tc>
      <w:tc>
        <w:tcPr>
          <w:tcW w:w="3933" w:type="dxa"/>
        </w:tcPr>
        <w:p w14:paraId="23E5C6D3" w14:textId="129A5FFF" w:rsidR="00F45EDC" w:rsidRDefault="00F45EDC" w:rsidP="00112E08">
          <w:pP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1</w:t>
          </w:r>
          <w:r>
            <w:rPr>
              <w:noProof/>
              <w:lang w:val="en-GB" w:bidi="en-GB"/>
            </w:rPr>
            <w:fldChar w:fldCharType="end"/>
          </w:r>
          <w:r>
            <w:rPr>
              <w:lang w:val="en-GB" w:bidi="en-GB"/>
            </w:rPr>
            <w:t xml:space="preserve"> (</w:t>
          </w:r>
          <w:r>
            <w:rPr>
              <w:lang w:val="en-GB" w:bidi="en-GB"/>
            </w:rPr>
            <w:fldChar w:fldCharType="begin"/>
          </w:r>
          <w:r>
            <w:rPr>
              <w:lang w:val="en-GB" w:bidi="en-GB"/>
            </w:rPr>
            <w:instrText xml:space="preserve"> NUMPAGES  \* MERGEFORMAT </w:instrText>
          </w:r>
          <w:r>
            <w:rPr>
              <w:lang w:val="en-GB" w:bidi="en-GB"/>
            </w:rPr>
            <w:fldChar w:fldCharType="separate"/>
          </w:r>
          <w:r>
            <w:rPr>
              <w:noProof/>
              <w:lang w:val="en-GB" w:bidi="en-GB"/>
            </w:rPr>
            <w:t>14</w:t>
          </w:r>
          <w:r>
            <w:rPr>
              <w:noProof/>
              <w:lang w:val="en-GB" w:bidi="en-GB"/>
            </w:rPr>
            <w:fldChar w:fldCharType="end"/>
          </w:r>
          <w:r>
            <w:rPr>
              <w:lang w:val="en-GB" w:bidi="en-GB"/>
            </w:rPr>
            <w:t>)</w:t>
          </w:r>
        </w:p>
      </w:tc>
    </w:tr>
    <w:tr w:rsidR="00F45EDC" w14:paraId="73C2EE74" w14:textId="77777777" w:rsidTr="00702E27">
      <w:tc>
        <w:tcPr>
          <w:tcW w:w="5353" w:type="dxa"/>
          <w:vMerge/>
        </w:tcPr>
        <w:p w14:paraId="1F0A1454" w14:textId="77777777" w:rsidR="00F45EDC" w:rsidRDefault="00F45EDC" w:rsidP="00112E08"/>
      </w:tc>
      <w:tc>
        <w:tcPr>
          <w:tcW w:w="3933" w:type="dxa"/>
        </w:tcPr>
        <w:p w14:paraId="60BAA7C4" w14:textId="77777777" w:rsidR="00F45EDC" w:rsidRDefault="00F45EDC" w:rsidP="00112E08"/>
      </w:tc>
    </w:tr>
  </w:tbl>
  <w:p w14:paraId="1842D9B2" w14:textId="77777777" w:rsidR="00F45EDC" w:rsidRPr="00112E08" w:rsidRDefault="00F45EDC" w:rsidP="00112E08">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ABB"/>
    <w:multiLevelType w:val="hybridMultilevel"/>
    <w:tmpl w:val="6B168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24C13"/>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13817CEE"/>
    <w:multiLevelType w:val="multilevel"/>
    <w:tmpl w:val="EB0A966A"/>
    <w:lvl w:ilvl="0">
      <w:start w:val="1"/>
      <w:numFmt w:val="decimal"/>
      <w:pStyle w:val="MAQSHeading1"/>
      <w:lvlText w:val="%1"/>
      <w:lvlJc w:val="left"/>
      <w:pPr>
        <w:tabs>
          <w:tab w:val="num" w:pos="851"/>
        </w:tabs>
        <w:ind w:left="851" w:hanging="851"/>
      </w:pPr>
      <w:rPr>
        <w:rFonts w:ascii="Arial" w:hAnsi="Arial" w:cs="Arial" w:hint="default"/>
        <w:b/>
        <w:i w:val="0"/>
        <w:sz w:val="22"/>
        <w:u w:val="none"/>
      </w:rPr>
    </w:lvl>
    <w:lvl w:ilvl="1">
      <w:start w:val="1"/>
      <w:numFmt w:val="decimal"/>
      <w:pStyle w:val="MAQSHeading2"/>
      <w:lvlText w:val="%1.%2"/>
      <w:lvlJc w:val="left"/>
      <w:pPr>
        <w:tabs>
          <w:tab w:val="num" w:pos="851"/>
        </w:tabs>
        <w:ind w:left="851" w:hanging="851"/>
      </w:pPr>
      <w:rPr>
        <w:rFonts w:ascii="Times New Roman" w:hAnsi="Times New Roman" w:cs="Times New Roman" w:hint="default"/>
        <w:b w:val="0"/>
        <w:i w:val="0"/>
        <w:sz w:val="22"/>
        <w:lang w:val="en-US"/>
      </w:rPr>
    </w:lvl>
    <w:lvl w:ilvl="2">
      <w:start w:val="1"/>
      <w:numFmt w:val="decimal"/>
      <w:pStyle w:val="MAQSHeading3"/>
      <w:lvlText w:val="%1.%2.%3"/>
      <w:lvlJc w:val="left"/>
      <w:pPr>
        <w:tabs>
          <w:tab w:val="num" w:pos="1701"/>
        </w:tabs>
        <w:ind w:left="1701" w:hanging="850"/>
      </w:pPr>
      <w:rPr>
        <w:rFonts w:ascii="Arial" w:hAnsi="Arial" w:hint="default"/>
        <w:b w:val="0"/>
        <w:i w:val="0"/>
        <w:sz w:val="20"/>
      </w:rPr>
    </w:lvl>
    <w:lvl w:ilvl="3">
      <w:start w:val="1"/>
      <w:numFmt w:val="decimal"/>
      <w:pStyle w:val="MAQS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3" w15:restartNumberingAfterBreak="0">
    <w:nsid w:val="2455159C"/>
    <w:multiLevelType w:val="multilevel"/>
    <w:tmpl w:val="6EF41CD4"/>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color w:val="auto"/>
        <w:sz w:val="24"/>
      </w:rPr>
    </w:lvl>
    <w:lvl w:ilvl="2">
      <w:start w:val="1"/>
      <w:numFmt w:val="decimal"/>
      <w:lvlText w:val="%1.%2.%3"/>
      <w:lvlJc w:val="left"/>
      <w:pPr>
        <w:tabs>
          <w:tab w:val="num" w:pos="851"/>
        </w:tabs>
        <w:ind w:left="851" w:hanging="851"/>
      </w:pPr>
      <w:rPr>
        <w:rFonts w:ascii="Times New Roman" w:hAnsi="Times New Roman" w:hint="default"/>
        <w:b w:val="0"/>
        <w:i w:val="0"/>
        <w:sz w:val="24"/>
        <w:u w:val="none"/>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lowerLetter"/>
      <w:lvlText w:val="%5)"/>
      <w:lvlJc w:val="left"/>
      <w:pPr>
        <w:tabs>
          <w:tab w:val="num" w:pos="1418"/>
        </w:tabs>
        <w:ind w:left="1418" w:hanging="567"/>
      </w:pPr>
      <w:rPr>
        <w:rFonts w:ascii="Times New Roman" w:hAnsi="Times New Roman" w:hint="default"/>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C4041A2"/>
    <w:multiLevelType w:val="hybridMultilevel"/>
    <w:tmpl w:val="4156ED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1D3F14"/>
    <w:multiLevelType w:val="hybridMultilevel"/>
    <w:tmpl w:val="46F6CB92"/>
    <w:lvl w:ilvl="0" w:tplc="4514970A">
      <w:start w:val="1"/>
      <w:numFmt w:val="upperLetter"/>
      <w:lvlText w:val="%1."/>
      <w:lvlJc w:val="left"/>
      <w:pPr>
        <w:ind w:left="851" w:hanging="851"/>
      </w:pPr>
      <w:rPr>
        <w:rFonts w:ascii="Arial" w:hAnsi="Arial" w:cs="Arial"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E1C4519"/>
    <w:multiLevelType w:val="hybridMultilevel"/>
    <w:tmpl w:val="F1F4CC74"/>
    <w:lvl w:ilvl="0" w:tplc="1C58C764">
      <w:start w:val="20"/>
      <w:numFmt w:val="bullet"/>
      <w:lvlText w:val=""/>
      <w:lvlJc w:val="left"/>
      <w:pPr>
        <w:ind w:left="720" w:hanging="360"/>
      </w:pPr>
      <w:rPr>
        <w:rFonts w:ascii="Symbol" w:eastAsia="Times New Roman" w:hAnsi="Symbol"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156775"/>
    <w:multiLevelType w:val="hybridMultilevel"/>
    <w:tmpl w:val="451CA1EE"/>
    <w:lvl w:ilvl="0" w:tplc="6E2ADF0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DC46D6C"/>
    <w:multiLevelType w:val="hybridMultilevel"/>
    <w:tmpl w:val="C1DA5A6E"/>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72FE3979"/>
    <w:multiLevelType w:val="multilevel"/>
    <w:tmpl w:val="F4F273C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num w:numId="1">
    <w:abstractNumId w:val="3"/>
  </w:num>
  <w:num w:numId="2">
    <w:abstractNumId w:val="1"/>
  </w:num>
  <w:num w:numId="3">
    <w:abstractNumId w:val="6"/>
  </w:num>
  <w:num w:numId="4">
    <w:abstractNumId w:val="0"/>
  </w:num>
  <w:num w:numId="5">
    <w:abstractNumId w:val="8"/>
  </w:num>
  <w:num w:numId="6">
    <w:abstractNumId w:val="2"/>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665703"/>
    <w:rsid w:val="00001C48"/>
    <w:rsid w:val="00003E9E"/>
    <w:rsid w:val="00004A4A"/>
    <w:rsid w:val="00006A70"/>
    <w:rsid w:val="00007DB7"/>
    <w:rsid w:val="00015C08"/>
    <w:rsid w:val="000464B2"/>
    <w:rsid w:val="00046908"/>
    <w:rsid w:val="0004728C"/>
    <w:rsid w:val="000503EA"/>
    <w:rsid w:val="000537BC"/>
    <w:rsid w:val="00057952"/>
    <w:rsid w:val="00066E26"/>
    <w:rsid w:val="0007422C"/>
    <w:rsid w:val="00076429"/>
    <w:rsid w:val="00086B3A"/>
    <w:rsid w:val="0009286C"/>
    <w:rsid w:val="000A54C7"/>
    <w:rsid w:val="000A58C6"/>
    <w:rsid w:val="000C2BEC"/>
    <w:rsid w:val="000E2F2F"/>
    <w:rsid w:val="000E3B70"/>
    <w:rsid w:val="000F1959"/>
    <w:rsid w:val="000F1E7E"/>
    <w:rsid w:val="000F30F9"/>
    <w:rsid w:val="000F6401"/>
    <w:rsid w:val="000F6615"/>
    <w:rsid w:val="001040F5"/>
    <w:rsid w:val="00110A57"/>
    <w:rsid w:val="001115D5"/>
    <w:rsid w:val="00112E08"/>
    <w:rsid w:val="00113C61"/>
    <w:rsid w:val="00130323"/>
    <w:rsid w:val="00131690"/>
    <w:rsid w:val="00134882"/>
    <w:rsid w:val="00137497"/>
    <w:rsid w:val="00140D82"/>
    <w:rsid w:val="001414F3"/>
    <w:rsid w:val="001565D8"/>
    <w:rsid w:val="0015794B"/>
    <w:rsid w:val="0017404D"/>
    <w:rsid w:val="00174F47"/>
    <w:rsid w:val="0018088E"/>
    <w:rsid w:val="00193674"/>
    <w:rsid w:val="00193E62"/>
    <w:rsid w:val="0019608C"/>
    <w:rsid w:val="00196EB3"/>
    <w:rsid w:val="001970F2"/>
    <w:rsid w:val="001A0DB5"/>
    <w:rsid w:val="001C1D82"/>
    <w:rsid w:val="001C6B30"/>
    <w:rsid w:val="001D380B"/>
    <w:rsid w:val="001D5C26"/>
    <w:rsid w:val="001E352A"/>
    <w:rsid w:val="001E73E0"/>
    <w:rsid w:val="001F716E"/>
    <w:rsid w:val="002016BC"/>
    <w:rsid w:val="00217829"/>
    <w:rsid w:val="00231B52"/>
    <w:rsid w:val="002330B7"/>
    <w:rsid w:val="0023470F"/>
    <w:rsid w:val="00241A4B"/>
    <w:rsid w:val="002429BE"/>
    <w:rsid w:val="002463A7"/>
    <w:rsid w:val="002519FE"/>
    <w:rsid w:val="00253DD7"/>
    <w:rsid w:val="00261A26"/>
    <w:rsid w:val="00274660"/>
    <w:rsid w:val="00285853"/>
    <w:rsid w:val="00292D84"/>
    <w:rsid w:val="00293CEB"/>
    <w:rsid w:val="002A6668"/>
    <w:rsid w:val="002B3BAF"/>
    <w:rsid w:val="002C2320"/>
    <w:rsid w:val="002C2B89"/>
    <w:rsid w:val="002C64D2"/>
    <w:rsid w:val="002E0655"/>
    <w:rsid w:val="002E0BCB"/>
    <w:rsid w:val="002E6AED"/>
    <w:rsid w:val="00307BA2"/>
    <w:rsid w:val="00307CB4"/>
    <w:rsid w:val="0034319A"/>
    <w:rsid w:val="003445D7"/>
    <w:rsid w:val="00344D6D"/>
    <w:rsid w:val="00356D4F"/>
    <w:rsid w:val="00364055"/>
    <w:rsid w:val="00364C77"/>
    <w:rsid w:val="00365706"/>
    <w:rsid w:val="00366F9B"/>
    <w:rsid w:val="003718DC"/>
    <w:rsid w:val="003756DE"/>
    <w:rsid w:val="0038115C"/>
    <w:rsid w:val="003B2485"/>
    <w:rsid w:val="003B3226"/>
    <w:rsid w:val="003B4E8C"/>
    <w:rsid w:val="003D15B3"/>
    <w:rsid w:val="003D43E1"/>
    <w:rsid w:val="003D6B30"/>
    <w:rsid w:val="003E1D73"/>
    <w:rsid w:val="004045D8"/>
    <w:rsid w:val="0044134D"/>
    <w:rsid w:val="00444674"/>
    <w:rsid w:val="00451814"/>
    <w:rsid w:val="00451F14"/>
    <w:rsid w:val="00461DE8"/>
    <w:rsid w:val="00491DBB"/>
    <w:rsid w:val="00494036"/>
    <w:rsid w:val="00495D20"/>
    <w:rsid w:val="004A22A8"/>
    <w:rsid w:val="004A6A3A"/>
    <w:rsid w:val="004A797E"/>
    <w:rsid w:val="004B5285"/>
    <w:rsid w:val="004C21FE"/>
    <w:rsid w:val="004E70D6"/>
    <w:rsid w:val="004E7DAE"/>
    <w:rsid w:val="004F48D2"/>
    <w:rsid w:val="00505CF6"/>
    <w:rsid w:val="00513222"/>
    <w:rsid w:val="0054411A"/>
    <w:rsid w:val="00545F45"/>
    <w:rsid w:val="00555164"/>
    <w:rsid w:val="00555515"/>
    <w:rsid w:val="00560CFF"/>
    <w:rsid w:val="00575E0C"/>
    <w:rsid w:val="005810F1"/>
    <w:rsid w:val="00587673"/>
    <w:rsid w:val="005A7FA1"/>
    <w:rsid w:val="005B2689"/>
    <w:rsid w:val="005B5D70"/>
    <w:rsid w:val="005C349B"/>
    <w:rsid w:val="005C5AFD"/>
    <w:rsid w:val="005C6FBB"/>
    <w:rsid w:val="0061068A"/>
    <w:rsid w:val="00614016"/>
    <w:rsid w:val="006213C7"/>
    <w:rsid w:val="00621F5D"/>
    <w:rsid w:val="00627EF5"/>
    <w:rsid w:val="006406AA"/>
    <w:rsid w:val="00643844"/>
    <w:rsid w:val="00644858"/>
    <w:rsid w:val="00647BD1"/>
    <w:rsid w:val="006544CC"/>
    <w:rsid w:val="00656AF3"/>
    <w:rsid w:val="00657625"/>
    <w:rsid w:val="006627C5"/>
    <w:rsid w:val="00665703"/>
    <w:rsid w:val="00671E4C"/>
    <w:rsid w:val="006830F9"/>
    <w:rsid w:val="006A2F67"/>
    <w:rsid w:val="006B1916"/>
    <w:rsid w:val="006B5678"/>
    <w:rsid w:val="006C4751"/>
    <w:rsid w:val="006D5470"/>
    <w:rsid w:val="006E0FEC"/>
    <w:rsid w:val="006E3707"/>
    <w:rsid w:val="006E5769"/>
    <w:rsid w:val="006F0EAC"/>
    <w:rsid w:val="006F7768"/>
    <w:rsid w:val="00702E27"/>
    <w:rsid w:val="00704091"/>
    <w:rsid w:val="007061BF"/>
    <w:rsid w:val="00707241"/>
    <w:rsid w:val="00712A75"/>
    <w:rsid w:val="00716201"/>
    <w:rsid w:val="0072407F"/>
    <w:rsid w:val="0073066F"/>
    <w:rsid w:val="0074384C"/>
    <w:rsid w:val="0075145A"/>
    <w:rsid w:val="00776D61"/>
    <w:rsid w:val="0078320F"/>
    <w:rsid w:val="00790212"/>
    <w:rsid w:val="00797FBA"/>
    <w:rsid w:val="007B4527"/>
    <w:rsid w:val="007D5517"/>
    <w:rsid w:val="007D71E9"/>
    <w:rsid w:val="007E368F"/>
    <w:rsid w:val="007E55CB"/>
    <w:rsid w:val="007E5764"/>
    <w:rsid w:val="007F4F40"/>
    <w:rsid w:val="007F76DD"/>
    <w:rsid w:val="0080144C"/>
    <w:rsid w:val="008060F2"/>
    <w:rsid w:val="00811851"/>
    <w:rsid w:val="008124EE"/>
    <w:rsid w:val="00824416"/>
    <w:rsid w:val="00826AC4"/>
    <w:rsid w:val="008310A2"/>
    <w:rsid w:val="00831A36"/>
    <w:rsid w:val="008359C6"/>
    <w:rsid w:val="008363AD"/>
    <w:rsid w:val="0085205A"/>
    <w:rsid w:val="008568A8"/>
    <w:rsid w:val="00867A8A"/>
    <w:rsid w:val="008770F5"/>
    <w:rsid w:val="0087789A"/>
    <w:rsid w:val="0088404C"/>
    <w:rsid w:val="00897E1D"/>
    <w:rsid w:val="008B14B2"/>
    <w:rsid w:val="008C1600"/>
    <w:rsid w:val="008C5A8E"/>
    <w:rsid w:val="008D38E4"/>
    <w:rsid w:val="008D46A0"/>
    <w:rsid w:val="008F2E06"/>
    <w:rsid w:val="008F4110"/>
    <w:rsid w:val="00907281"/>
    <w:rsid w:val="009079D0"/>
    <w:rsid w:val="009134DF"/>
    <w:rsid w:val="00917B2B"/>
    <w:rsid w:val="009239CA"/>
    <w:rsid w:val="009249ED"/>
    <w:rsid w:val="00937572"/>
    <w:rsid w:val="00940634"/>
    <w:rsid w:val="00953786"/>
    <w:rsid w:val="00957FD0"/>
    <w:rsid w:val="009619FF"/>
    <w:rsid w:val="0097357C"/>
    <w:rsid w:val="00975825"/>
    <w:rsid w:val="00975DBD"/>
    <w:rsid w:val="0097613D"/>
    <w:rsid w:val="00976520"/>
    <w:rsid w:val="009969A8"/>
    <w:rsid w:val="009B41B4"/>
    <w:rsid w:val="009C7911"/>
    <w:rsid w:val="009D5A35"/>
    <w:rsid w:val="009F4636"/>
    <w:rsid w:val="009F5089"/>
    <w:rsid w:val="00A11CAD"/>
    <w:rsid w:val="00A1499F"/>
    <w:rsid w:val="00A16348"/>
    <w:rsid w:val="00A168A6"/>
    <w:rsid w:val="00A27DA4"/>
    <w:rsid w:val="00A348B1"/>
    <w:rsid w:val="00A401E1"/>
    <w:rsid w:val="00A47EDF"/>
    <w:rsid w:val="00A72071"/>
    <w:rsid w:val="00A75BA2"/>
    <w:rsid w:val="00A81CA4"/>
    <w:rsid w:val="00A95BB3"/>
    <w:rsid w:val="00AB117C"/>
    <w:rsid w:val="00AB307B"/>
    <w:rsid w:val="00AB49D6"/>
    <w:rsid w:val="00AC0632"/>
    <w:rsid w:val="00AE2D54"/>
    <w:rsid w:val="00AE7756"/>
    <w:rsid w:val="00AF0358"/>
    <w:rsid w:val="00AF3B46"/>
    <w:rsid w:val="00B0781D"/>
    <w:rsid w:val="00B10F8F"/>
    <w:rsid w:val="00B12712"/>
    <w:rsid w:val="00B46974"/>
    <w:rsid w:val="00B57069"/>
    <w:rsid w:val="00B66EDC"/>
    <w:rsid w:val="00B800E0"/>
    <w:rsid w:val="00B82771"/>
    <w:rsid w:val="00B964CD"/>
    <w:rsid w:val="00B96D7B"/>
    <w:rsid w:val="00BA6AD8"/>
    <w:rsid w:val="00BB5310"/>
    <w:rsid w:val="00BC0566"/>
    <w:rsid w:val="00C0614B"/>
    <w:rsid w:val="00C07D58"/>
    <w:rsid w:val="00C1142E"/>
    <w:rsid w:val="00C11C31"/>
    <w:rsid w:val="00C14302"/>
    <w:rsid w:val="00C25065"/>
    <w:rsid w:val="00C2602F"/>
    <w:rsid w:val="00C46E7D"/>
    <w:rsid w:val="00C54773"/>
    <w:rsid w:val="00C648E5"/>
    <w:rsid w:val="00C7179D"/>
    <w:rsid w:val="00C7495E"/>
    <w:rsid w:val="00C855A3"/>
    <w:rsid w:val="00CA5AB5"/>
    <w:rsid w:val="00CB6C81"/>
    <w:rsid w:val="00CC132C"/>
    <w:rsid w:val="00CC2B0F"/>
    <w:rsid w:val="00CD11B3"/>
    <w:rsid w:val="00CD49D8"/>
    <w:rsid w:val="00CD66A1"/>
    <w:rsid w:val="00CF0D5C"/>
    <w:rsid w:val="00CF50D6"/>
    <w:rsid w:val="00CF6EB4"/>
    <w:rsid w:val="00D20C69"/>
    <w:rsid w:val="00D23480"/>
    <w:rsid w:val="00D25199"/>
    <w:rsid w:val="00D27725"/>
    <w:rsid w:val="00D33A03"/>
    <w:rsid w:val="00D33A74"/>
    <w:rsid w:val="00D53954"/>
    <w:rsid w:val="00D75962"/>
    <w:rsid w:val="00D8029A"/>
    <w:rsid w:val="00DA4008"/>
    <w:rsid w:val="00DA625C"/>
    <w:rsid w:val="00DB3463"/>
    <w:rsid w:val="00DB63F8"/>
    <w:rsid w:val="00DC1256"/>
    <w:rsid w:val="00DC5887"/>
    <w:rsid w:val="00DD0C68"/>
    <w:rsid w:val="00DD2F4B"/>
    <w:rsid w:val="00DE2C80"/>
    <w:rsid w:val="00DE6E34"/>
    <w:rsid w:val="00DF4A39"/>
    <w:rsid w:val="00E104DC"/>
    <w:rsid w:val="00E170D7"/>
    <w:rsid w:val="00E1764D"/>
    <w:rsid w:val="00E21A88"/>
    <w:rsid w:val="00E36507"/>
    <w:rsid w:val="00E45822"/>
    <w:rsid w:val="00E50A30"/>
    <w:rsid w:val="00E616E4"/>
    <w:rsid w:val="00E61D41"/>
    <w:rsid w:val="00E62595"/>
    <w:rsid w:val="00E64F6D"/>
    <w:rsid w:val="00E74F9B"/>
    <w:rsid w:val="00E7600A"/>
    <w:rsid w:val="00E91676"/>
    <w:rsid w:val="00E927AC"/>
    <w:rsid w:val="00E93543"/>
    <w:rsid w:val="00E977AF"/>
    <w:rsid w:val="00EA151E"/>
    <w:rsid w:val="00EA2DED"/>
    <w:rsid w:val="00EB21D3"/>
    <w:rsid w:val="00EB574D"/>
    <w:rsid w:val="00EC1BCB"/>
    <w:rsid w:val="00EC1D86"/>
    <w:rsid w:val="00EC3EBB"/>
    <w:rsid w:val="00ED0E29"/>
    <w:rsid w:val="00ED63A3"/>
    <w:rsid w:val="00EE47AB"/>
    <w:rsid w:val="00EF0BDD"/>
    <w:rsid w:val="00EF73D1"/>
    <w:rsid w:val="00F11E35"/>
    <w:rsid w:val="00F12BF6"/>
    <w:rsid w:val="00F14819"/>
    <w:rsid w:val="00F15096"/>
    <w:rsid w:val="00F16D8B"/>
    <w:rsid w:val="00F31C91"/>
    <w:rsid w:val="00F333A0"/>
    <w:rsid w:val="00F367DD"/>
    <w:rsid w:val="00F45EDC"/>
    <w:rsid w:val="00F5484C"/>
    <w:rsid w:val="00F57971"/>
    <w:rsid w:val="00F57CA9"/>
    <w:rsid w:val="00F71CBA"/>
    <w:rsid w:val="00F96204"/>
    <w:rsid w:val="00FC5685"/>
    <w:rsid w:val="00FC5F35"/>
    <w:rsid w:val="00FE5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17E8"/>
  <w15:docId w15:val="{36EF68C6-65B4-45AD-9AF2-974E813F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089"/>
    <w:pPr>
      <w:widowControl w:val="0"/>
    </w:pPr>
    <w:rPr>
      <w:rFonts w:eastAsia="Times New Roman" w:cs="Times New Roman"/>
      <w:lang w:val="sv-SE" w:eastAsia="sv-SE"/>
    </w:rPr>
  </w:style>
  <w:style w:type="paragraph" w:styleId="Rubrik1">
    <w:name w:val="heading 1"/>
    <w:next w:val="Normal"/>
    <w:link w:val="Rubrik1Char"/>
    <w:qFormat/>
    <w:rsid w:val="00621F5D"/>
    <w:pPr>
      <w:keepNext/>
      <w:spacing w:before="200" w:after="200"/>
      <w:outlineLvl w:val="0"/>
    </w:pPr>
    <w:rPr>
      <w:rFonts w:eastAsia="Times New Roman" w:cs="Arial"/>
      <w:b/>
      <w:bCs/>
      <w:kern w:val="32"/>
      <w:sz w:val="28"/>
      <w:szCs w:val="28"/>
      <w:lang w:val="sv-SE" w:eastAsia="sv-SE"/>
    </w:rPr>
  </w:style>
  <w:style w:type="paragraph" w:styleId="Rubrik2">
    <w:name w:val="heading 2"/>
    <w:next w:val="Normalmedindragrubrik2"/>
    <w:link w:val="Rubrik2Char"/>
    <w:qFormat/>
    <w:rsid w:val="00621F5D"/>
    <w:pPr>
      <w:keepNext/>
      <w:spacing w:before="200" w:after="200"/>
      <w:ind w:left="1134"/>
      <w:outlineLvl w:val="1"/>
    </w:pPr>
    <w:rPr>
      <w:rFonts w:eastAsia="Times New Roman" w:cs="Arial"/>
      <w:b/>
      <w:bCs/>
      <w:iCs/>
      <w:szCs w:val="28"/>
      <w:lang w:val="sv-SE" w:eastAsia="sv-SE"/>
    </w:rPr>
  </w:style>
  <w:style w:type="paragraph" w:styleId="Rubrik3">
    <w:name w:val="heading 3"/>
    <w:next w:val="Normal"/>
    <w:link w:val="Rubrik3Char"/>
    <w:qFormat/>
    <w:rsid w:val="00621F5D"/>
    <w:pPr>
      <w:keepNext/>
      <w:spacing w:before="200" w:after="200"/>
      <w:outlineLvl w:val="2"/>
    </w:pPr>
    <w:rPr>
      <w:rFonts w:eastAsia="Times New Roman" w:cs="Arial"/>
      <w:b/>
      <w:bCs/>
      <w:sz w:val="20"/>
      <w:szCs w:val="26"/>
      <w:lang w:val="sv-SE" w:eastAsia="sv-SE"/>
    </w:rPr>
  </w:style>
  <w:style w:type="paragraph" w:styleId="Rubrik4">
    <w:name w:val="heading 4"/>
    <w:next w:val="Normaltindrag"/>
    <w:link w:val="Rubrik4Char"/>
    <w:qFormat/>
    <w:rsid w:val="00665703"/>
    <w:pPr>
      <w:tabs>
        <w:tab w:val="num" w:pos="851"/>
      </w:tabs>
      <w:spacing w:before="240" w:after="60" w:line="288" w:lineRule="auto"/>
      <w:ind w:left="851" w:hanging="851"/>
      <w:jc w:val="both"/>
      <w:outlineLvl w:val="3"/>
    </w:pPr>
    <w:rPr>
      <w:rFonts w:eastAsia="Times New Roman" w:cs="Times New Roman"/>
      <w:szCs w:val="20"/>
      <w:lang w:val="sv-SE" w:eastAsia="sv-SE"/>
    </w:rPr>
  </w:style>
  <w:style w:type="paragraph" w:styleId="Rubrik5">
    <w:name w:val="heading 5"/>
    <w:next w:val="Normaltindrag"/>
    <w:link w:val="Rubrik5Char"/>
    <w:qFormat/>
    <w:rsid w:val="00665703"/>
    <w:pPr>
      <w:tabs>
        <w:tab w:val="num" w:pos="1418"/>
      </w:tabs>
      <w:spacing w:before="120" w:after="60" w:line="288" w:lineRule="auto"/>
      <w:ind w:left="1418" w:hanging="567"/>
      <w:jc w:val="both"/>
      <w:outlineLvl w:val="4"/>
    </w:pPr>
    <w:rPr>
      <w:rFonts w:eastAsia="Times New Roman" w:cs="Times New Roman"/>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75825"/>
    <w:pPr>
      <w:tabs>
        <w:tab w:val="center" w:pos="4536"/>
        <w:tab w:val="right" w:pos="9072"/>
      </w:tabs>
    </w:pPr>
  </w:style>
  <w:style w:type="character" w:customStyle="1" w:styleId="SidhuvudChar">
    <w:name w:val="Sidhuvud Char"/>
    <w:basedOn w:val="Standardstycketeckensnitt"/>
    <w:link w:val="Sidhuvud"/>
    <w:uiPriority w:val="99"/>
    <w:semiHidden/>
    <w:rsid w:val="00EC1D8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75825"/>
    <w:pPr>
      <w:tabs>
        <w:tab w:val="center" w:pos="4536"/>
        <w:tab w:val="right" w:pos="9072"/>
      </w:tabs>
    </w:pPr>
  </w:style>
  <w:style w:type="character" w:customStyle="1" w:styleId="SidfotChar">
    <w:name w:val="Sidfot Char"/>
    <w:basedOn w:val="Standardstycketeckensnitt"/>
    <w:link w:val="Sidfot"/>
    <w:uiPriority w:val="99"/>
    <w:rsid w:val="00975825"/>
  </w:style>
  <w:style w:type="paragraph" w:styleId="Ballongtext">
    <w:name w:val="Balloon Text"/>
    <w:basedOn w:val="Normal"/>
    <w:link w:val="BallongtextChar"/>
    <w:uiPriority w:val="99"/>
    <w:semiHidden/>
    <w:unhideWhenUsed/>
    <w:rsid w:val="00975825"/>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825"/>
    <w:rPr>
      <w:rFonts w:ascii="Tahoma" w:hAnsi="Tahoma" w:cs="Tahoma"/>
      <w:sz w:val="16"/>
      <w:szCs w:val="16"/>
    </w:rPr>
  </w:style>
  <w:style w:type="table" w:styleId="Tabellrutnt">
    <w:name w:val="Table Grid"/>
    <w:basedOn w:val="Normaltabell"/>
    <w:uiPriority w:val="39"/>
    <w:rsid w:val="00A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huvud">
    <w:name w:val="Brevhuvud"/>
    <w:basedOn w:val="Normal"/>
    <w:semiHidden/>
    <w:rsid w:val="00285853"/>
    <w:pPr>
      <w:framePr w:hSpace="181" w:wrap="auto" w:vAnchor="page" w:hAnchor="page" w:x="1419" w:y="1039"/>
      <w:ind w:left="28"/>
    </w:pPr>
    <w:rPr>
      <w:noProof/>
    </w:rPr>
  </w:style>
  <w:style w:type="paragraph" w:customStyle="1" w:styleId="Normalmedindragrubrik2">
    <w:name w:val="Normal med indrag rubrik 2"/>
    <w:rsid w:val="00112E08"/>
    <w:pPr>
      <w:ind w:left="1134"/>
    </w:pPr>
    <w:rPr>
      <w:rFonts w:eastAsia="Times New Roman" w:cs="Times New Roman"/>
      <w:szCs w:val="20"/>
      <w:lang w:val="sv-SE" w:eastAsia="sv-SE"/>
    </w:rPr>
  </w:style>
  <w:style w:type="character" w:customStyle="1" w:styleId="Rubrik1Char">
    <w:name w:val="Rubrik 1 Char"/>
    <w:basedOn w:val="Standardstycketeckensnitt"/>
    <w:link w:val="Rubrik1"/>
    <w:rsid w:val="00621F5D"/>
    <w:rPr>
      <w:rFonts w:eastAsia="Times New Roman" w:cs="Arial"/>
      <w:b/>
      <w:bCs/>
      <w:kern w:val="32"/>
      <w:sz w:val="28"/>
      <w:szCs w:val="28"/>
      <w:lang w:val="sv-SE" w:eastAsia="sv-SE"/>
    </w:rPr>
  </w:style>
  <w:style w:type="character" w:customStyle="1" w:styleId="Rubrik2Char">
    <w:name w:val="Rubrik 2 Char"/>
    <w:basedOn w:val="Standardstycketeckensnitt"/>
    <w:link w:val="Rubrik2"/>
    <w:rsid w:val="00621F5D"/>
    <w:rPr>
      <w:rFonts w:eastAsia="Times New Roman" w:cs="Arial"/>
      <w:b/>
      <w:bCs/>
      <w:iCs/>
      <w:szCs w:val="28"/>
      <w:lang w:val="sv-SE" w:eastAsia="sv-SE"/>
    </w:rPr>
  </w:style>
  <w:style w:type="character" w:customStyle="1" w:styleId="Rubrik3Char">
    <w:name w:val="Rubrik 3 Char"/>
    <w:basedOn w:val="Standardstycketeckensnitt"/>
    <w:link w:val="Rubrik3"/>
    <w:rsid w:val="00621F5D"/>
    <w:rPr>
      <w:rFonts w:eastAsia="Times New Roman" w:cs="Arial"/>
      <w:b/>
      <w:bCs/>
      <w:sz w:val="20"/>
      <w:szCs w:val="26"/>
      <w:lang w:val="sv-SE" w:eastAsia="sv-SE"/>
    </w:rPr>
  </w:style>
  <w:style w:type="character" w:customStyle="1" w:styleId="Rubrik4Char">
    <w:name w:val="Rubrik 4 Char"/>
    <w:basedOn w:val="Standardstycketeckensnitt"/>
    <w:link w:val="Rubrik4"/>
    <w:rsid w:val="00665703"/>
    <w:rPr>
      <w:rFonts w:eastAsia="Times New Roman" w:cs="Times New Roman"/>
      <w:szCs w:val="20"/>
      <w:lang w:val="sv-SE" w:eastAsia="sv-SE"/>
    </w:rPr>
  </w:style>
  <w:style w:type="character" w:customStyle="1" w:styleId="Rubrik5Char">
    <w:name w:val="Rubrik 5 Char"/>
    <w:basedOn w:val="Standardstycketeckensnitt"/>
    <w:link w:val="Rubrik5"/>
    <w:rsid w:val="00665703"/>
    <w:rPr>
      <w:rFonts w:eastAsia="Times New Roman" w:cs="Times New Roman"/>
      <w:szCs w:val="20"/>
      <w:lang w:val="sv-SE" w:eastAsia="sv-SE"/>
    </w:rPr>
  </w:style>
  <w:style w:type="paragraph" w:styleId="Normaltindrag">
    <w:name w:val="Normal Indent"/>
    <w:rsid w:val="00665703"/>
    <w:pPr>
      <w:tabs>
        <w:tab w:val="left" w:pos="851"/>
      </w:tabs>
      <w:spacing w:before="60" w:after="120" w:line="288" w:lineRule="auto"/>
      <w:ind w:left="851"/>
      <w:jc w:val="both"/>
    </w:pPr>
    <w:rPr>
      <w:rFonts w:eastAsia="Times New Roman" w:cs="Times New Roman"/>
      <w:szCs w:val="20"/>
      <w:lang w:val="sv-SE" w:eastAsia="sv-SE"/>
    </w:rPr>
  </w:style>
  <w:style w:type="paragraph" w:styleId="Rubrik">
    <w:name w:val="Title"/>
    <w:next w:val="Normal"/>
    <w:link w:val="RubrikChar"/>
    <w:qFormat/>
    <w:rsid w:val="00665703"/>
    <w:pPr>
      <w:spacing w:before="240" w:after="60" w:line="288" w:lineRule="auto"/>
      <w:jc w:val="center"/>
      <w:outlineLvl w:val="0"/>
    </w:pPr>
    <w:rPr>
      <w:rFonts w:eastAsia="Times New Roman" w:cs="Times New Roman"/>
      <w:b/>
      <w:caps/>
      <w:kern w:val="28"/>
      <w:sz w:val="28"/>
      <w:szCs w:val="20"/>
      <w:lang w:val="sv-SE" w:eastAsia="sv-SE"/>
    </w:rPr>
  </w:style>
  <w:style w:type="character" w:customStyle="1" w:styleId="RubrikChar">
    <w:name w:val="Rubrik Char"/>
    <w:basedOn w:val="Standardstycketeckensnitt"/>
    <w:link w:val="Rubrik"/>
    <w:rsid w:val="00665703"/>
    <w:rPr>
      <w:rFonts w:eastAsia="Times New Roman" w:cs="Times New Roman"/>
      <w:b/>
      <w:caps/>
      <w:kern w:val="28"/>
      <w:sz w:val="28"/>
      <w:szCs w:val="20"/>
      <w:lang w:val="sv-SE" w:eastAsia="sv-SE"/>
    </w:rPr>
  </w:style>
  <w:style w:type="paragraph" w:styleId="Fotnotstext">
    <w:name w:val="footnote text"/>
    <w:basedOn w:val="Normal"/>
    <w:link w:val="FotnotstextChar"/>
    <w:uiPriority w:val="99"/>
    <w:semiHidden/>
    <w:unhideWhenUsed/>
    <w:rsid w:val="00665703"/>
    <w:pPr>
      <w:widowControl/>
    </w:pPr>
    <w:rPr>
      <w:sz w:val="20"/>
      <w:szCs w:val="20"/>
    </w:rPr>
  </w:style>
  <w:style w:type="character" w:customStyle="1" w:styleId="FotnotstextChar">
    <w:name w:val="Fotnotstext Char"/>
    <w:basedOn w:val="Standardstycketeckensnitt"/>
    <w:link w:val="Fotnotstext"/>
    <w:uiPriority w:val="99"/>
    <w:semiHidden/>
    <w:rsid w:val="00665703"/>
    <w:rPr>
      <w:rFonts w:eastAsia="Times New Roman" w:cs="Times New Roman"/>
      <w:sz w:val="20"/>
      <w:szCs w:val="20"/>
      <w:lang w:val="sv-SE" w:eastAsia="sv-SE"/>
    </w:rPr>
  </w:style>
  <w:style w:type="character" w:styleId="Fotnotsreferens">
    <w:name w:val="footnote reference"/>
    <w:uiPriority w:val="99"/>
    <w:semiHidden/>
    <w:unhideWhenUsed/>
    <w:rsid w:val="00665703"/>
    <w:rPr>
      <w:vertAlign w:val="superscript"/>
    </w:rPr>
  </w:style>
  <w:style w:type="paragraph" w:customStyle="1" w:styleId="Normaltext">
    <w:name w:val="Normaltext"/>
    <w:basedOn w:val="Normal"/>
    <w:qFormat/>
    <w:rsid w:val="00665703"/>
    <w:pPr>
      <w:widowControl/>
      <w:spacing w:after="120"/>
    </w:pPr>
    <w:rPr>
      <w:rFonts w:ascii="Arial" w:hAnsi="Arial"/>
    </w:rPr>
  </w:style>
  <w:style w:type="paragraph" w:styleId="Brdtext">
    <w:name w:val="Body Text"/>
    <w:basedOn w:val="Normal"/>
    <w:link w:val="BrdtextChar"/>
    <w:rsid w:val="00665703"/>
    <w:pPr>
      <w:widowControl/>
    </w:pPr>
    <w:rPr>
      <w:rFonts w:ascii="Arial" w:hAnsi="Arial"/>
      <w:szCs w:val="20"/>
    </w:rPr>
  </w:style>
  <w:style w:type="character" w:customStyle="1" w:styleId="BrdtextChar">
    <w:name w:val="Brödtext Char"/>
    <w:basedOn w:val="Standardstycketeckensnitt"/>
    <w:link w:val="Brdtext"/>
    <w:rsid w:val="00665703"/>
    <w:rPr>
      <w:rFonts w:ascii="Arial" w:eastAsia="Times New Roman" w:hAnsi="Arial" w:cs="Times New Roman"/>
      <w:szCs w:val="20"/>
      <w:lang w:val="sv-SE" w:eastAsia="sv-SE"/>
    </w:rPr>
  </w:style>
  <w:style w:type="paragraph" w:styleId="Liststycke">
    <w:name w:val="List Paragraph"/>
    <w:basedOn w:val="Normal"/>
    <w:uiPriority w:val="34"/>
    <w:qFormat/>
    <w:rsid w:val="00444674"/>
    <w:pPr>
      <w:ind w:left="720"/>
      <w:contextualSpacing/>
    </w:pPr>
  </w:style>
  <w:style w:type="character" w:styleId="Kommentarsreferens">
    <w:name w:val="annotation reference"/>
    <w:basedOn w:val="Standardstycketeckensnitt"/>
    <w:uiPriority w:val="99"/>
    <w:unhideWhenUsed/>
    <w:rsid w:val="00E62595"/>
    <w:rPr>
      <w:sz w:val="16"/>
      <w:szCs w:val="16"/>
    </w:rPr>
  </w:style>
  <w:style w:type="paragraph" w:styleId="Kommentarer">
    <w:name w:val="annotation text"/>
    <w:basedOn w:val="Normal"/>
    <w:link w:val="KommentarerChar"/>
    <w:uiPriority w:val="99"/>
    <w:unhideWhenUsed/>
    <w:rsid w:val="00E62595"/>
    <w:rPr>
      <w:sz w:val="20"/>
      <w:szCs w:val="20"/>
    </w:rPr>
  </w:style>
  <w:style w:type="character" w:customStyle="1" w:styleId="KommentarerChar">
    <w:name w:val="Kommentarer Char"/>
    <w:basedOn w:val="Standardstycketeckensnitt"/>
    <w:link w:val="Kommentarer"/>
    <w:uiPriority w:val="99"/>
    <w:rsid w:val="00E62595"/>
    <w:rPr>
      <w:rFonts w:eastAsia="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E62595"/>
    <w:rPr>
      <w:b/>
      <w:bCs/>
    </w:rPr>
  </w:style>
  <w:style w:type="character" w:customStyle="1" w:styleId="KommentarsmneChar">
    <w:name w:val="Kommentarsämne Char"/>
    <w:basedOn w:val="KommentarerChar"/>
    <w:link w:val="Kommentarsmne"/>
    <w:uiPriority w:val="99"/>
    <w:semiHidden/>
    <w:rsid w:val="00E62595"/>
    <w:rPr>
      <w:rFonts w:eastAsia="Times New Roman" w:cs="Times New Roman"/>
      <w:b/>
      <w:bCs/>
      <w:sz w:val="20"/>
      <w:szCs w:val="20"/>
      <w:lang w:val="sv-SE" w:eastAsia="sv-SE"/>
    </w:rPr>
  </w:style>
  <w:style w:type="paragraph" w:styleId="Revision">
    <w:name w:val="Revision"/>
    <w:hidden/>
    <w:uiPriority w:val="99"/>
    <w:semiHidden/>
    <w:rsid w:val="00B0781D"/>
    <w:rPr>
      <w:rFonts w:eastAsia="Times New Roman" w:cs="Times New Roman"/>
      <w:lang w:val="sv-SE" w:eastAsia="sv-SE"/>
    </w:rPr>
  </w:style>
  <w:style w:type="paragraph" w:customStyle="1" w:styleId="MAQSText">
    <w:name w:val="MAQS Text"/>
    <w:basedOn w:val="Normal"/>
    <w:rsid w:val="00BB5310"/>
    <w:pPr>
      <w:widowControl/>
      <w:spacing w:before="100" w:after="100" w:line="312" w:lineRule="auto"/>
      <w:jc w:val="both"/>
    </w:pPr>
    <w:rPr>
      <w:rFonts w:ascii="Arial" w:hAnsi="Arial"/>
      <w:sz w:val="20"/>
      <w:szCs w:val="20"/>
    </w:rPr>
  </w:style>
  <w:style w:type="paragraph" w:customStyle="1" w:styleId="MAQSRecitals1">
    <w:name w:val="MAQS Recitals # (1)"/>
    <w:basedOn w:val="Normal"/>
    <w:rsid w:val="00BB5310"/>
    <w:pPr>
      <w:widowControl/>
      <w:numPr>
        <w:numId w:val="5"/>
      </w:numPr>
      <w:spacing w:before="100" w:after="100" w:line="312" w:lineRule="auto"/>
      <w:jc w:val="both"/>
    </w:pPr>
    <w:rPr>
      <w:rFonts w:ascii="Arial" w:hAnsi="Arial"/>
      <w:sz w:val="20"/>
      <w:szCs w:val="20"/>
    </w:rPr>
  </w:style>
  <w:style w:type="paragraph" w:customStyle="1" w:styleId="MAQSHeading1">
    <w:name w:val="MAQS Heading 1 #"/>
    <w:basedOn w:val="Normal"/>
    <w:next w:val="Normal"/>
    <w:qFormat/>
    <w:rsid w:val="00BB5310"/>
    <w:pPr>
      <w:keepNext/>
      <w:widowControl/>
      <w:numPr>
        <w:numId w:val="6"/>
      </w:numPr>
      <w:spacing w:before="400" w:after="100" w:line="312" w:lineRule="auto"/>
      <w:outlineLvl w:val="0"/>
    </w:pPr>
    <w:rPr>
      <w:rFonts w:ascii="Arial" w:hAnsi="Arial"/>
      <w:b/>
      <w:caps/>
      <w:sz w:val="20"/>
      <w:szCs w:val="20"/>
    </w:rPr>
  </w:style>
  <w:style w:type="paragraph" w:customStyle="1" w:styleId="MAQSHeading2">
    <w:name w:val="MAQS Heading 2 #"/>
    <w:basedOn w:val="Normal"/>
    <w:next w:val="Normal"/>
    <w:qFormat/>
    <w:rsid w:val="00BB5310"/>
    <w:pPr>
      <w:keepNext/>
      <w:widowControl/>
      <w:numPr>
        <w:ilvl w:val="1"/>
        <w:numId w:val="6"/>
      </w:numPr>
      <w:spacing w:before="240" w:after="100" w:line="312" w:lineRule="auto"/>
      <w:outlineLvl w:val="1"/>
    </w:pPr>
    <w:rPr>
      <w:rFonts w:ascii="Arial" w:hAnsi="Arial"/>
      <w:b/>
      <w:sz w:val="20"/>
      <w:szCs w:val="20"/>
    </w:rPr>
  </w:style>
  <w:style w:type="paragraph" w:customStyle="1" w:styleId="MAQSHeading3">
    <w:name w:val="MAQS Heading 3 #"/>
    <w:basedOn w:val="Normal"/>
    <w:next w:val="Normal"/>
    <w:qFormat/>
    <w:rsid w:val="00BB5310"/>
    <w:pPr>
      <w:keepNext/>
      <w:widowControl/>
      <w:numPr>
        <w:ilvl w:val="2"/>
        <w:numId w:val="6"/>
      </w:numPr>
      <w:spacing w:before="240" w:after="100" w:line="312" w:lineRule="auto"/>
      <w:ind w:left="1702" w:hanging="851"/>
      <w:outlineLvl w:val="2"/>
    </w:pPr>
    <w:rPr>
      <w:rFonts w:ascii="Arial" w:hAnsi="Arial"/>
      <w:b/>
      <w:sz w:val="20"/>
      <w:szCs w:val="20"/>
    </w:rPr>
  </w:style>
  <w:style w:type="paragraph" w:customStyle="1" w:styleId="MAQSHeading4">
    <w:name w:val="MAQS Heading 4 #"/>
    <w:basedOn w:val="Normal"/>
    <w:next w:val="Normal"/>
    <w:rsid w:val="00BB5310"/>
    <w:pPr>
      <w:keepNext/>
      <w:widowControl/>
      <w:numPr>
        <w:ilvl w:val="3"/>
        <w:numId w:val="6"/>
      </w:numPr>
      <w:spacing w:before="240" w:after="100" w:line="312" w:lineRule="auto"/>
      <w:outlineLvl w:val="3"/>
    </w:pPr>
    <w:rPr>
      <w:rFonts w:ascii="Arial" w:hAnsi="Arial"/>
      <w:b/>
      <w:sz w:val="20"/>
      <w:szCs w:val="20"/>
    </w:rPr>
  </w:style>
  <w:style w:type="paragraph" w:styleId="Ingetavstnd">
    <w:name w:val="No Spacing"/>
    <w:uiPriority w:val="1"/>
    <w:qFormat/>
    <w:rsid w:val="00BB5310"/>
    <w:rPr>
      <w:rFonts w:asciiTheme="minorHAnsi" w:hAnsiTheme="minorHAnsi"/>
      <w:sz w:val="22"/>
      <w:szCs w:val="22"/>
      <w:lang w:val="sv-SE"/>
    </w:rPr>
  </w:style>
  <w:style w:type="character" w:styleId="Hyperlnk">
    <w:name w:val="Hyperlink"/>
    <w:uiPriority w:val="99"/>
    <w:rsid w:val="00DC5887"/>
    <w:rPr>
      <w:color w:val="0000FF"/>
      <w:u w:val="single"/>
    </w:rPr>
  </w:style>
  <w:style w:type="character" w:styleId="Olstomnmnande">
    <w:name w:val="Unresolved Mention"/>
    <w:basedOn w:val="Standardstycketeckensnitt"/>
    <w:uiPriority w:val="99"/>
    <w:semiHidden/>
    <w:unhideWhenUsed/>
    <w:rsid w:val="005B2689"/>
    <w:rPr>
      <w:color w:val="605E5C"/>
      <w:shd w:val="clear" w:color="auto" w:fill="E1DFDD"/>
    </w:rPr>
  </w:style>
  <w:style w:type="character" w:styleId="Betoning">
    <w:name w:val="Emphasis"/>
    <w:basedOn w:val="Standardstycketeckensnitt"/>
    <w:uiPriority w:val="20"/>
    <w:qFormat/>
    <w:rsid w:val="00961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461">
      <w:bodyDiv w:val="1"/>
      <w:marLeft w:val="0"/>
      <w:marRight w:val="0"/>
      <w:marTop w:val="0"/>
      <w:marBottom w:val="0"/>
      <w:divBdr>
        <w:top w:val="none" w:sz="0" w:space="0" w:color="auto"/>
        <w:left w:val="none" w:sz="0" w:space="0" w:color="auto"/>
        <w:bottom w:val="none" w:sz="0" w:space="0" w:color="auto"/>
        <w:right w:val="none" w:sz="0" w:space="0" w:color="auto"/>
      </w:divBdr>
    </w:div>
    <w:div w:id="359867132">
      <w:bodyDiv w:val="1"/>
      <w:marLeft w:val="0"/>
      <w:marRight w:val="0"/>
      <w:marTop w:val="0"/>
      <w:marBottom w:val="0"/>
      <w:divBdr>
        <w:top w:val="none" w:sz="0" w:space="0" w:color="auto"/>
        <w:left w:val="none" w:sz="0" w:space="0" w:color="auto"/>
        <w:bottom w:val="none" w:sz="0" w:space="0" w:color="auto"/>
        <w:right w:val="none" w:sz="0" w:space="0" w:color="auto"/>
      </w:divBdr>
    </w:div>
    <w:div w:id="514345675">
      <w:bodyDiv w:val="1"/>
      <w:marLeft w:val="0"/>
      <w:marRight w:val="0"/>
      <w:marTop w:val="0"/>
      <w:marBottom w:val="0"/>
      <w:divBdr>
        <w:top w:val="none" w:sz="0" w:space="0" w:color="auto"/>
        <w:left w:val="none" w:sz="0" w:space="0" w:color="auto"/>
        <w:bottom w:val="none" w:sz="0" w:space="0" w:color="auto"/>
        <w:right w:val="none" w:sz="0" w:space="0" w:color="auto"/>
      </w:divBdr>
    </w:div>
    <w:div w:id="664632016">
      <w:bodyDiv w:val="1"/>
      <w:marLeft w:val="0"/>
      <w:marRight w:val="0"/>
      <w:marTop w:val="0"/>
      <w:marBottom w:val="0"/>
      <w:divBdr>
        <w:top w:val="none" w:sz="0" w:space="0" w:color="auto"/>
        <w:left w:val="none" w:sz="0" w:space="0" w:color="auto"/>
        <w:bottom w:val="none" w:sz="0" w:space="0" w:color="auto"/>
        <w:right w:val="none" w:sz="0" w:space="0" w:color="auto"/>
      </w:divBdr>
    </w:div>
    <w:div w:id="11568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kyddsombud.karolinska@regiontsockholm.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rolinska">
  <a:themeElements>
    <a:clrScheme name="Karolinska">
      <a:dk1>
        <a:sysClr val="windowText" lastClr="000000"/>
      </a:dk1>
      <a:lt1>
        <a:srgbClr val="FFFFFF"/>
      </a:lt1>
      <a:dk2>
        <a:srgbClr val="005883"/>
      </a:dk2>
      <a:lt2>
        <a:srgbClr val="F2F2F2"/>
      </a:lt2>
      <a:accent1>
        <a:srgbClr val="D21034"/>
      </a:accent1>
      <a:accent2>
        <a:srgbClr val="8B9000"/>
      </a:accent2>
      <a:accent3>
        <a:srgbClr val="FFCE00"/>
      </a:accent3>
      <a:accent4>
        <a:srgbClr val="E54800"/>
      </a:accent4>
      <a:accent5>
        <a:srgbClr val="00AECE"/>
      </a:accent5>
      <a:accent6>
        <a:srgbClr val="848589"/>
      </a:accent6>
      <a:hlink>
        <a:srgbClr val="0000FF"/>
      </a:hlink>
      <a:folHlink>
        <a:srgbClr val="800080"/>
      </a:folHlink>
    </a:clrScheme>
    <a:fontScheme name="Karoli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fbcc7e-bcc8-4c52-92bb-364e2225fd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12C573E53F8B46AABBC67ADEE23569" ma:contentTypeVersion="17" ma:contentTypeDescription="Skapa ett nytt dokument." ma:contentTypeScope="" ma:versionID="7bf3c000254b068acabd4a6dc8284215">
  <xsd:schema xmlns:xsd="http://www.w3.org/2001/XMLSchema" xmlns:xs="http://www.w3.org/2001/XMLSchema" xmlns:p="http://schemas.microsoft.com/office/2006/metadata/properties" xmlns:ns3="45fbcc7e-bcc8-4c52-92bb-364e2225fda3" xmlns:ns4="3eacc1de-54be-40fb-ac49-da8087b8b6b2" targetNamespace="http://schemas.microsoft.com/office/2006/metadata/properties" ma:root="true" ma:fieldsID="62c5d67220d433b8b68a0ae03bc80048" ns3:_="" ns4:_="">
    <xsd:import namespace="45fbcc7e-bcc8-4c52-92bb-364e2225fda3"/>
    <xsd:import namespace="3eacc1de-54be-40fb-ac49-da8087b8b6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cc7e-bcc8-4c52-92bb-364e2225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cc1de-54be-40fb-ac49-da8087b8b6b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9EE5-CDD4-47C2-9126-7023E4F73677}">
  <ds:schemaRefs>
    <ds:schemaRef ds:uri="http://schemas.microsoft.com/office/2006/metadata/properties"/>
    <ds:schemaRef ds:uri="3eacc1de-54be-40fb-ac49-da8087b8b6b2"/>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45fbcc7e-bcc8-4c52-92bb-364e2225fda3"/>
    <ds:schemaRef ds:uri="http://purl.org/dc/terms/"/>
    <ds:schemaRef ds:uri="http://purl.org/dc/elements/1.1/"/>
  </ds:schemaRefs>
</ds:datastoreItem>
</file>

<file path=customXml/itemProps2.xml><?xml version="1.0" encoding="utf-8"?>
<ds:datastoreItem xmlns:ds="http://schemas.openxmlformats.org/officeDocument/2006/customXml" ds:itemID="{DBD01BCA-352F-4A74-8E73-BE951B74B100}">
  <ds:schemaRefs>
    <ds:schemaRef ds:uri="http://schemas.microsoft.com/sharepoint/v3/contenttype/forms"/>
  </ds:schemaRefs>
</ds:datastoreItem>
</file>

<file path=customXml/itemProps3.xml><?xml version="1.0" encoding="utf-8"?>
<ds:datastoreItem xmlns:ds="http://schemas.openxmlformats.org/officeDocument/2006/customXml" ds:itemID="{4DC73A15-ED59-4091-B061-1B1F7814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cc7e-bcc8-4c52-92bb-364e2225fda3"/>
    <ds:schemaRef ds:uri="3eacc1de-54be-40fb-ac49-da8087b8b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E230D-F1F8-4B2F-A724-B469FABB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2526</Words>
  <Characters>14654</Characters>
  <Application>Microsoft Office Word</Application>
  <DocSecurity>0</DocSecurity>
  <Lines>318</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bcl5</dc:creator>
  <cp:keywords>class='Internal'</cp:keywords>
  <cp:lastModifiedBy>Johanna Sandgren</cp:lastModifiedBy>
  <cp:revision>4</cp:revision>
  <cp:lastPrinted>2018-05-23T10:53:00Z</cp:lastPrinted>
  <dcterms:created xsi:type="dcterms:W3CDTF">2023-12-19T16:03:00Z</dcterms:created>
  <dcterms:modified xsi:type="dcterms:W3CDTF">2023-12-29T14:38:00Z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2884DBF4BE299F30C125881A003CD321</vt:lpwstr>
  </property>
  <property fmtid="{D5CDD505-2E9C-101B-9397-08002B2CF9AE}" pid="6" name="SW_DocHWND">
    <vt:r8>2429066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CN=LISAPP02/OU=Servers/O=SLLLIS</vt:lpwstr>
  </property>
  <property fmtid="{D5CDD505-2E9C-101B-9397-08002B2CF9AE}" pid="16" name="SW_DocumentDB">
    <vt:lpwstr>Prod\karolinska\lis\verksamhetshandbok\CentralaStaber.nsf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y fmtid="{D5CDD505-2E9C-101B-9397-08002B2CF9AE}" pid="22" name="ContentTypeId">
    <vt:lpwstr>0x0101003812C573E53F8B46AABBC67ADEE23569</vt:lpwstr>
  </property>
</Properties>
</file>